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КГУ ОСШЛИ №</w:t>
      </w:r>
      <w:proofErr w:type="gramStart"/>
      <w:r>
        <w:rPr>
          <w:color w:val="3D3D3D"/>
          <w:sz w:val="21"/>
          <w:szCs w:val="21"/>
        </w:rPr>
        <w:t>4  "</w:t>
      </w:r>
      <w:proofErr w:type="gramEnd"/>
      <w:r>
        <w:rPr>
          <w:color w:val="3D3D3D"/>
          <w:sz w:val="21"/>
          <w:szCs w:val="21"/>
        </w:rPr>
        <w:t>Болашак" города Степногорск п</w:t>
      </w:r>
      <w:r w:rsidR="003D29D6">
        <w:rPr>
          <w:color w:val="3D3D3D"/>
          <w:sz w:val="21"/>
          <w:szCs w:val="21"/>
        </w:rPr>
        <w:t>роводит конкурсный отбор на 2025</w:t>
      </w:r>
      <w:r>
        <w:rPr>
          <w:color w:val="3D3D3D"/>
          <w:sz w:val="21"/>
          <w:szCs w:val="21"/>
        </w:rPr>
        <w:t>-202</w:t>
      </w:r>
      <w:r w:rsidR="003D29D6">
        <w:rPr>
          <w:color w:val="3D3D3D"/>
          <w:sz w:val="21"/>
          <w:szCs w:val="21"/>
        </w:rPr>
        <w:t>6</w:t>
      </w:r>
      <w:r>
        <w:rPr>
          <w:color w:val="3D3D3D"/>
          <w:sz w:val="21"/>
          <w:szCs w:val="21"/>
        </w:rPr>
        <w:t xml:space="preserve"> учебный год на обучение в 7 классы.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Начало онлайн-регистрации и прием документов с 1 февраля по 15 апреля на сайте </w:t>
      </w:r>
      <w:hyperlink r:id="rId5" w:history="1">
        <w:r>
          <w:rPr>
            <w:rStyle w:val="a4"/>
            <w:sz w:val="21"/>
            <w:szCs w:val="21"/>
          </w:rPr>
          <w:t>https://qabyldau.daryn.kz</w:t>
        </w:r>
      </w:hyperlink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Документы, необходимые при регистрации:</w:t>
      </w:r>
    </w:p>
    <w:p w:rsidR="006A46B6" w:rsidRDefault="006A46B6" w:rsidP="006A4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заявление от родителей или иных законных представителей ребенка </w:t>
      </w:r>
      <w:hyperlink r:id="rId6" w:history="1">
        <w:r>
          <w:rPr>
            <w:rStyle w:val="a5"/>
            <w:sz w:val="21"/>
            <w:szCs w:val="21"/>
          </w:rPr>
          <w:t>(по форме - скачать пример)</w:t>
        </w:r>
      </w:hyperlink>
    </w:p>
    <w:p w:rsidR="006A46B6" w:rsidRDefault="006A46B6" w:rsidP="006A4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копия свидетельства о рождении претендента с указанием ИИН;</w:t>
      </w:r>
    </w:p>
    <w:p w:rsidR="006A46B6" w:rsidRDefault="006A46B6" w:rsidP="006A4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справка претендента с места учебы с фото, заверенная печатью организации;</w:t>
      </w:r>
    </w:p>
    <w:p w:rsidR="006A46B6" w:rsidRDefault="006A46B6" w:rsidP="006A4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фотография претендента.</w:t>
      </w:r>
    </w:p>
    <w:p w:rsidR="006A46B6" w:rsidRDefault="006A46B6" w:rsidP="006A4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копии документов, подтверждающих принадлежность к социально уязвимым категориям населения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*</w:t>
      </w:r>
      <w:proofErr w:type="gramStart"/>
      <w:r>
        <w:rPr>
          <w:color w:val="3D3D3D"/>
          <w:sz w:val="21"/>
          <w:szCs w:val="21"/>
        </w:rPr>
        <w:t>При подачи</w:t>
      </w:r>
      <w:proofErr w:type="gramEnd"/>
      <w:r>
        <w:rPr>
          <w:color w:val="3D3D3D"/>
          <w:sz w:val="21"/>
          <w:szCs w:val="21"/>
        </w:rPr>
        <w:t xml:space="preserve"> документов, все файлы документов загружаются в формате PDF или JPEG.</w:t>
      </w:r>
      <w:r>
        <w:rPr>
          <w:color w:val="3D3D3D"/>
          <w:sz w:val="21"/>
          <w:szCs w:val="21"/>
        </w:rPr>
        <w:br/>
        <w:t>Размер отдельного загружаемого файла </w:t>
      </w:r>
      <w:r>
        <w:rPr>
          <w:rStyle w:val="a5"/>
          <w:color w:val="3D3D3D"/>
          <w:sz w:val="21"/>
          <w:szCs w:val="21"/>
        </w:rPr>
        <w:t>не должен превышать 3 МБ. (Мегабайт)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Предоставляются следующие квоты: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1) в размере 10% от общего количества обучающихся, принимаемых в 7 классы, для победителей национальной интеллектуальной олимпиады из сельских школ «Mың бала»,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2) в размере 15% от общего количества обучающихся, принимаемых в 7 классы, для социально уязвимой категории населения:</w:t>
      </w:r>
    </w:p>
    <w:p w:rsidR="003D29D6" w:rsidRPr="003D29D6" w:rsidRDefault="003D29D6" w:rsidP="003D29D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D29D6">
        <w:rPr>
          <w:rFonts w:ascii="Times New Roman" w:hAnsi="Times New Roman" w:cs="Times New Roman"/>
          <w:color w:val="000000"/>
          <w:sz w:val="21"/>
          <w:szCs w:val="21"/>
        </w:rPr>
        <w:t>дети из семей из сельской местности, получающих государственную адресную социальную помощь;</w:t>
      </w:r>
    </w:p>
    <w:p w:rsidR="003D29D6" w:rsidRPr="003D29D6" w:rsidRDefault="003D29D6" w:rsidP="003D29D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D29D6">
        <w:rPr>
          <w:rFonts w:ascii="Times New Roman" w:hAnsi="Times New Roman" w:cs="Times New Roman"/>
          <w:color w:val="000000"/>
          <w:sz w:val="21"/>
          <w:szCs w:val="21"/>
        </w:rPr>
        <w:t>дети, где один из родителей имеет инвалидность первой группы;</w:t>
      </w:r>
    </w:p>
    <w:p w:rsidR="003D29D6" w:rsidRPr="003D29D6" w:rsidRDefault="003D29D6" w:rsidP="003D29D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D29D6">
        <w:rPr>
          <w:rFonts w:ascii="Times New Roman" w:hAnsi="Times New Roman" w:cs="Times New Roman"/>
          <w:color w:val="000000"/>
          <w:sz w:val="21"/>
          <w:szCs w:val="21"/>
        </w:rPr>
        <w:t>семьям, имеющим или воспитывающим ребенка c инвалидностью;</w:t>
      </w:r>
    </w:p>
    <w:p w:rsidR="003D29D6" w:rsidRPr="003D29D6" w:rsidRDefault="003D29D6" w:rsidP="003D29D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D29D6">
        <w:rPr>
          <w:rFonts w:ascii="Times New Roman" w:hAnsi="Times New Roman" w:cs="Times New Roman"/>
          <w:color w:val="000000"/>
          <w:sz w:val="21"/>
          <w:szCs w:val="21"/>
        </w:rPr>
        <w:t>дети-сироты и дети, оставшиеся без попечения родителей;</w:t>
      </w:r>
    </w:p>
    <w:p w:rsidR="003D29D6" w:rsidRPr="003D29D6" w:rsidRDefault="003D29D6" w:rsidP="003D29D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D29D6">
        <w:rPr>
          <w:rFonts w:ascii="Times New Roman" w:hAnsi="Times New Roman" w:cs="Times New Roman"/>
          <w:color w:val="000000"/>
          <w:sz w:val="21"/>
          <w:szCs w:val="21"/>
        </w:rPr>
        <w:t>дети-сироты, дети, оставшиеся без попечения родителей, проживающие в семьях;</w:t>
      </w:r>
    </w:p>
    <w:p w:rsidR="003D29D6" w:rsidRPr="003D29D6" w:rsidRDefault="003D29D6" w:rsidP="003D29D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D29D6">
        <w:rPr>
          <w:rFonts w:ascii="Times New Roman" w:hAnsi="Times New Roman" w:cs="Times New Roman"/>
          <w:color w:val="000000"/>
          <w:sz w:val="21"/>
          <w:szCs w:val="21"/>
        </w:rPr>
        <w:t>дети из семей, требующих экстренной помощи в результате чрезвычайных ситуаций;</w:t>
      </w:r>
    </w:p>
    <w:p w:rsidR="003D29D6" w:rsidRPr="003D29D6" w:rsidRDefault="003D29D6" w:rsidP="003D29D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D29D6">
        <w:rPr>
          <w:rFonts w:ascii="Times New Roman" w:hAnsi="Times New Roman" w:cs="Times New Roman"/>
          <w:color w:val="000000"/>
          <w:sz w:val="21"/>
          <w:szCs w:val="21"/>
        </w:rPr>
        <w:t xml:space="preserve">дети из многодетных семей, матери которых награждены подвесками "Алтын </w:t>
      </w:r>
      <w:proofErr w:type="spellStart"/>
      <w:r w:rsidRPr="003D29D6">
        <w:rPr>
          <w:rFonts w:ascii="Times New Roman" w:hAnsi="Times New Roman" w:cs="Times New Roman"/>
          <w:color w:val="000000"/>
          <w:sz w:val="21"/>
          <w:szCs w:val="21"/>
        </w:rPr>
        <w:t>алқа</w:t>
      </w:r>
      <w:proofErr w:type="spellEnd"/>
      <w:r w:rsidRPr="003D29D6">
        <w:rPr>
          <w:rFonts w:ascii="Times New Roman" w:hAnsi="Times New Roman" w:cs="Times New Roman"/>
          <w:color w:val="000000"/>
          <w:sz w:val="21"/>
          <w:szCs w:val="21"/>
        </w:rPr>
        <w:t>", "</w:t>
      </w:r>
      <w:proofErr w:type="spellStart"/>
      <w:r w:rsidRPr="003D29D6">
        <w:rPr>
          <w:rFonts w:ascii="Times New Roman" w:hAnsi="Times New Roman" w:cs="Times New Roman"/>
          <w:color w:val="000000"/>
          <w:sz w:val="21"/>
          <w:szCs w:val="21"/>
        </w:rPr>
        <w:t>Күміс</w:t>
      </w:r>
      <w:proofErr w:type="spellEnd"/>
      <w:r w:rsidRPr="003D29D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3D29D6">
        <w:rPr>
          <w:rFonts w:ascii="Times New Roman" w:hAnsi="Times New Roman" w:cs="Times New Roman"/>
          <w:color w:val="000000"/>
          <w:sz w:val="21"/>
          <w:szCs w:val="21"/>
        </w:rPr>
        <w:t>алқа</w:t>
      </w:r>
      <w:proofErr w:type="spellEnd"/>
      <w:r w:rsidRPr="003D29D6">
        <w:rPr>
          <w:rFonts w:ascii="Times New Roman" w:hAnsi="Times New Roman" w:cs="Times New Roman"/>
          <w:color w:val="000000"/>
          <w:sz w:val="21"/>
          <w:szCs w:val="21"/>
        </w:rPr>
        <w:t>" или получившие ранее звание "Мать-героиня", а также награжденные орденами "Материнская слава" I и II степени;</w:t>
      </w:r>
    </w:p>
    <w:p w:rsidR="003D29D6" w:rsidRPr="003D29D6" w:rsidRDefault="003D29D6" w:rsidP="003D29D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D29D6">
        <w:rPr>
          <w:rFonts w:ascii="Times New Roman" w:hAnsi="Times New Roman" w:cs="Times New Roman"/>
          <w:color w:val="000000"/>
          <w:sz w:val="21"/>
          <w:szCs w:val="21"/>
        </w:rPr>
        <w:t>семьям, лишившимся жилища в результате экологических бедствий, чрезвычайных ситуаций природного и техногенного характера;</w:t>
      </w:r>
    </w:p>
    <w:p w:rsidR="003D29D6" w:rsidRPr="003D29D6" w:rsidRDefault="003D29D6" w:rsidP="003D29D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D29D6">
        <w:rPr>
          <w:rFonts w:ascii="Times New Roman" w:hAnsi="Times New Roman" w:cs="Times New Roman"/>
          <w:color w:val="000000"/>
          <w:sz w:val="21"/>
          <w:szCs w:val="21"/>
        </w:rPr>
        <w:t>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пространство.</w:t>
      </w:r>
    </w:p>
    <w:p w:rsidR="003D29D6" w:rsidRDefault="003D29D6" w:rsidP="006A46B6">
      <w:pPr>
        <w:pStyle w:val="a3"/>
        <w:shd w:val="clear" w:color="auto" w:fill="FFFFFF"/>
        <w:spacing w:before="0" w:beforeAutospacing="0" w:after="150" w:afterAutospacing="0"/>
        <w:ind w:left="360"/>
        <w:rPr>
          <w:rStyle w:val="a5"/>
          <w:color w:val="3D3D3D"/>
          <w:sz w:val="21"/>
          <w:szCs w:val="21"/>
        </w:rPr>
      </w:pP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color w:val="3D3D3D"/>
          <w:sz w:val="21"/>
          <w:szCs w:val="21"/>
        </w:rPr>
        <w:t>Дату проведения</w:t>
      </w:r>
      <w:r>
        <w:rPr>
          <w:color w:val="3D3D3D"/>
          <w:sz w:val="21"/>
          <w:szCs w:val="21"/>
        </w:rPr>
        <w:t> конкурсного отбора </w:t>
      </w:r>
      <w:r>
        <w:rPr>
          <w:rStyle w:val="a5"/>
          <w:color w:val="3D3D3D"/>
          <w:sz w:val="21"/>
          <w:szCs w:val="21"/>
        </w:rPr>
        <w:t>сообщим дополнительно.</w:t>
      </w:r>
      <w:r>
        <w:rPr>
          <w:color w:val="3D3D3D"/>
          <w:sz w:val="21"/>
          <w:szCs w:val="21"/>
        </w:rPr>
        <w:br/>
      </w:r>
      <w:r>
        <w:rPr>
          <w:rStyle w:val="a5"/>
          <w:color w:val="3D3D3D"/>
          <w:sz w:val="21"/>
          <w:szCs w:val="21"/>
        </w:rPr>
        <w:t>Форма проведения: тестирование (</w:t>
      </w:r>
      <w:proofErr w:type="spellStart"/>
      <w:r>
        <w:rPr>
          <w:rStyle w:val="a5"/>
          <w:color w:val="3D3D3D"/>
          <w:sz w:val="21"/>
          <w:szCs w:val="21"/>
        </w:rPr>
        <w:t>офф-лайн</w:t>
      </w:r>
      <w:proofErr w:type="spellEnd"/>
      <w:r>
        <w:rPr>
          <w:rStyle w:val="a5"/>
          <w:color w:val="3D3D3D"/>
          <w:sz w:val="21"/>
          <w:szCs w:val="21"/>
        </w:rPr>
        <w:t>).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color w:val="3D3D3D"/>
          <w:sz w:val="21"/>
          <w:szCs w:val="21"/>
        </w:rPr>
        <w:t>Для поступающих в 7 класс – 75 вопросов</w:t>
      </w:r>
      <w:r>
        <w:rPr>
          <w:color w:val="3D3D3D"/>
          <w:sz w:val="21"/>
          <w:szCs w:val="21"/>
        </w:rPr>
        <w:t xml:space="preserve"> по следующим </w:t>
      </w:r>
      <w:proofErr w:type="gramStart"/>
      <w:r>
        <w:rPr>
          <w:color w:val="3D3D3D"/>
          <w:sz w:val="21"/>
          <w:szCs w:val="21"/>
        </w:rPr>
        <w:t>предметам:</w:t>
      </w:r>
      <w:r>
        <w:rPr>
          <w:color w:val="3D3D3D"/>
          <w:sz w:val="21"/>
          <w:szCs w:val="21"/>
        </w:rPr>
        <w:br/>
        <w:t>математика</w:t>
      </w:r>
      <w:proofErr w:type="gramEnd"/>
      <w:r>
        <w:rPr>
          <w:color w:val="3D3D3D"/>
          <w:sz w:val="21"/>
          <w:szCs w:val="21"/>
        </w:rPr>
        <w:t xml:space="preserve"> и логика – 55 вопросов;</w:t>
      </w:r>
      <w:r>
        <w:rPr>
          <w:color w:val="3D3D3D"/>
          <w:sz w:val="21"/>
          <w:szCs w:val="21"/>
        </w:rPr>
        <w:br/>
        <w:t>грамотность чтения – 10 вопросов;</w:t>
      </w:r>
      <w:r>
        <w:rPr>
          <w:color w:val="3D3D3D"/>
          <w:sz w:val="21"/>
          <w:szCs w:val="21"/>
        </w:rPr>
        <w:br/>
        <w:t>история Казахстана – 10 вопросов.</w:t>
      </w:r>
      <w:r>
        <w:rPr>
          <w:color w:val="3D3D3D"/>
          <w:sz w:val="21"/>
          <w:szCs w:val="21"/>
        </w:rPr>
        <w:br/>
      </w:r>
      <w:r>
        <w:rPr>
          <w:rStyle w:val="a5"/>
          <w:color w:val="3D3D3D"/>
          <w:sz w:val="21"/>
          <w:szCs w:val="21"/>
        </w:rPr>
        <w:t>Время, отведенное на тестирование в 7 классе – 120 минут.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color w:val="3D3D3D"/>
          <w:sz w:val="21"/>
          <w:szCs w:val="21"/>
        </w:rPr>
        <w:t>Язык сдачи тестирования:</w:t>
      </w:r>
      <w:r>
        <w:rPr>
          <w:color w:val="3D3D3D"/>
          <w:sz w:val="21"/>
          <w:szCs w:val="21"/>
        </w:rPr>
        <w:t> казахский/русский</w:t>
      </w:r>
      <w:r>
        <w:rPr>
          <w:color w:val="3D3D3D"/>
          <w:sz w:val="21"/>
          <w:szCs w:val="21"/>
        </w:rPr>
        <w:br/>
        <w:t>Все тестовые задания конкурсного отбора составляются на основе учебных программ предыдущих лет с включением заданий логического характера.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color w:val="3D3D3D"/>
          <w:sz w:val="21"/>
          <w:szCs w:val="21"/>
        </w:rPr>
        <w:t>ВНИМАНИЕ!!!</w:t>
      </w:r>
      <w:r>
        <w:rPr>
          <w:color w:val="3D3D3D"/>
          <w:sz w:val="21"/>
          <w:szCs w:val="21"/>
        </w:rPr>
        <w:br/>
        <w:t>При вычислении итоговых результатов теста количество правильных ответов умножается на коэффициент "4" (четыре), тогда как один неправильный ответ умножается на коэффициент "-1". Таким образом, высчитывается общий итог (4* правильных ответа + (-) * неправильный ответ= общему итоговому баллу).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Специализированные организации образования, обеспечивающие образование, направленное на углубленное освоение одаренными детьми </w:t>
      </w:r>
      <w:r>
        <w:rPr>
          <w:rStyle w:val="a5"/>
          <w:color w:val="3D3D3D"/>
          <w:sz w:val="21"/>
          <w:szCs w:val="21"/>
        </w:rPr>
        <w:t>основ военного дела, спорта, искусства</w:t>
      </w:r>
      <w:r>
        <w:rPr>
          <w:color w:val="3D3D3D"/>
          <w:sz w:val="21"/>
          <w:szCs w:val="21"/>
        </w:rPr>
        <w:t> проводят </w:t>
      </w:r>
      <w:r>
        <w:rPr>
          <w:rStyle w:val="a5"/>
          <w:color w:val="3D3D3D"/>
          <w:sz w:val="21"/>
          <w:szCs w:val="21"/>
        </w:rPr>
        <w:t>дополнительные туры</w:t>
      </w:r>
      <w:r>
        <w:rPr>
          <w:color w:val="3D3D3D"/>
          <w:sz w:val="21"/>
          <w:szCs w:val="21"/>
        </w:rPr>
        <w:t> претендентов с учетом функциональных профессиональных, психологических и физиологических данных.</w:t>
      </w:r>
      <w:r>
        <w:rPr>
          <w:color w:val="3D3D3D"/>
          <w:sz w:val="21"/>
          <w:szCs w:val="21"/>
        </w:rPr>
        <w:br/>
        <w:t xml:space="preserve">Зачисление претендентов на обучение в специализированную организацию образования происходит от </w:t>
      </w:r>
      <w:r>
        <w:rPr>
          <w:color w:val="3D3D3D"/>
          <w:sz w:val="21"/>
          <w:szCs w:val="21"/>
        </w:rPr>
        <w:lastRenderedPageBreak/>
        <w:t>максимального количества баллов в соответствии с вакантными местами в разрезе каждой специализированной организации образования.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color w:val="3D3D3D"/>
          <w:sz w:val="21"/>
          <w:szCs w:val="21"/>
        </w:rPr>
        <w:t>АПЕЛЛЯЦИЯ ПО РЕЗУЛЬТАТАМ КОНКУРСНОГО ОТБОРА НЕ ПРОВОДИТСЯ.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Noto Serif" w:hAnsi="Noto Serif"/>
          <w:color w:val="3D3D3D"/>
          <w:sz w:val="26"/>
          <w:szCs w:val="26"/>
        </w:rPr>
      </w:pPr>
      <w:hyperlink r:id="rId7" w:history="1">
        <w:r>
          <w:rPr>
            <w:rStyle w:val="a5"/>
            <w:sz w:val="21"/>
            <w:szCs w:val="21"/>
          </w:rPr>
          <w:t>Контакты школ</w:t>
        </w:r>
      </w:hyperlink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     Телефон: 8(716-45) 7-30-84, 8(716-45) 7-35-03, 8-708-856-36-05</w:t>
      </w:r>
    </w:p>
    <w:p w:rsidR="006A46B6" w:rsidRDefault="006A46B6" w:rsidP="006A46B6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     </w:t>
      </w:r>
      <w:proofErr w:type="spellStart"/>
      <w:r>
        <w:rPr>
          <w:color w:val="3D3D3D"/>
          <w:sz w:val="21"/>
          <w:szCs w:val="21"/>
        </w:rPr>
        <w:t>Инстаграм</w:t>
      </w:r>
      <w:proofErr w:type="spellEnd"/>
      <w:r>
        <w:rPr>
          <w:color w:val="3D3D3D"/>
          <w:sz w:val="21"/>
          <w:szCs w:val="21"/>
        </w:rPr>
        <w:t>: bolashaq__stepnogorsk</w:t>
      </w:r>
    </w:p>
    <w:p w:rsidR="00A64D04" w:rsidRDefault="00A64D04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6A46B6"/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lastRenderedPageBreak/>
        <w:t>Степногорск қаласының №4 "Болашақ" ОММЛИ КММ 202</w:t>
      </w:r>
      <w:r>
        <w:rPr>
          <w:color w:val="3D3D3D"/>
          <w:sz w:val="21"/>
          <w:szCs w:val="21"/>
        </w:rPr>
        <w:t>5</w:t>
      </w:r>
      <w:r>
        <w:rPr>
          <w:color w:val="3D3D3D"/>
          <w:sz w:val="21"/>
          <w:szCs w:val="21"/>
        </w:rPr>
        <w:t>-202</w:t>
      </w:r>
      <w:r>
        <w:rPr>
          <w:color w:val="3D3D3D"/>
          <w:sz w:val="21"/>
          <w:szCs w:val="21"/>
        </w:rPr>
        <w:t>6</w:t>
      </w:r>
      <w:r>
        <w:rPr>
          <w:color w:val="3D3D3D"/>
          <w:sz w:val="21"/>
          <w:szCs w:val="21"/>
        </w:rPr>
        <w:t xml:space="preserve"> оқу жылына 7-сыныпқа оқуға конкурстық іріктеу </w:t>
      </w:r>
      <w:proofErr w:type="spellStart"/>
      <w:r>
        <w:rPr>
          <w:color w:val="3D3D3D"/>
          <w:sz w:val="21"/>
          <w:szCs w:val="21"/>
        </w:rPr>
        <w:t>басталды</w:t>
      </w:r>
      <w:proofErr w:type="spellEnd"/>
      <w:r>
        <w:rPr>
          <w:color w:val="3D3D3D"/>
          <w:sz w:val="21"/>
          <w:szCs w:val="21"/>
        </w:rPr>
        <w:t>.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 xml:space="preserve">Онлайн-тіркеудің </w:t>
      </w:r>
      <w:proofErr w:type="spellStart"/>
      <w:r>
        <w:rPr>
          <w:color w:val="3D3D3D"/>
          <w:sz w:val="21"/>
          <w:szCs w:val="21"/>
        </w:rPr>
        <w:t>басталуы</w:t>
      </w:r>
      <w:proofErr w:type="spellEnd"/>
      <w:r>
        <w:rPr>
          <w:color w:val="3D3D3D"/>
          <w:sz w:val="21"/>
          <w:szCs w:val="21"/>
        </w:rPr>
        <w:t xml:space="preserve"> және құжаттарды қабылдау 1 ақпаннан 15 сәуірге </w:t>
      </w:r>
      <w:proofErr w:type="spellStart"/>
      <w:r>
        <w:rPr>
          <w:color w:val="3D3D3D"/>
          <w:sz w:val="21"/>
          <w:szCs w:val="21"/>
        </w:rPr>
        <w:t>ейін</w:t>
      </w:r>
      <w:proofErr w:type="spellEnd"/>
      <w:r>
        <w:rPr>
          <w:color w:val="3D3D3D"/>
          <w:sz w:val="21"/>
          <w:szCs w:val="21"/>
        </w:rPr>
        <w:t> </w:t>
      </w:r>
      <w:hyperlink r:id="rId8" w:history="1">
        <w:proofErr w:type="gramStart"/>
        <w:r>
          <w:rPr>
            <w:rStyle w:val="a4"/>
            <w:sz w:val="21"/>
            <w:szCs w:val="21"/>
          </w:rPr>
          <w:t>https://qabyldau.daryn.kz</w:t>
        </w:r>
      </w:hyperlink>
      <w:r>
        <w:rPr>
          <w:color w:val="3D3D3D"/>
          <w:sz w:val="21"/>
          <w:szCs w:val="21"/>
        </w:rPr>
        <w:t>  сайтта</w:t>
      </w:r>
      <w:proofErr w:type="gramEnd"/>
      <w:r>
        <w:rPr>
          <w:color w:val="3D3D3D"/>
          <w:sz w:val="21"/>
          <w:szCs w:val="21"/>
        </w:rPr>
        <w:t xml:space="preserve"> өтеді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 xml:space="preserve">Тіркеу кезінде </w:t>
      </w:r>
      <w:proofErr w:type="spellStart"/>
      <w:r>
        <w:rPr>
          <w:color w:val="3D3D3D"/>
          <w:sz w:val="21"/>
          <w:szCs w:val="21"/>
        </w:rPr>
        <w:t>қажетті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құжаттар</w:t>
      </w:r>
      <w:proofErr w:type="spellEnd"/>
      <w:r>
        <w:rPr>
          <w:color w:val="3D3D3D"/>
          <w:sz w:val="21"/>
          <w:szCs w:val="21"/>
        </w:rPr>
        <w:t>:</w:t>
      </w:r>
    </w:p>
    <w:p w:rsidR="007845FA" w:rsidRDefault="007845FA" w:rsidP="007845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color w:val="3D3D3D"/>
          <w:sz w:val="21"/>
          <w:szCs w:val="21"/>
        </w:rPr>
        <w:t>баланың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ата-анасынан</w:t>
      </w:r>
      <w:proofErr w:type="spellEnd"/>
      <w:r>
        <w:rPr>
          <w:color w:val="3D3D3D"/>
          <w:sz w:val="21"/>
          <w:szCs w:val="21"/>
        </w:rPr>
        <w:t xml:space="preserve"> немесе </w:t>
      </w:r>
      <w:proofErr w:type="spellStart"/>
      <w:r>
        <w:rPr>
          <w:color w:val="3D3D3D"/>
          <w:sz w:val="21"/>
          <w:szCs w:val="21"/>
        </w:rPr>
        <w:t>өзге</w:t>
      </w:r>
      <w:proofErr w:type="spellEnd"/>
      <w:r>
        <w:rPr>
          <w:color w:val="3D3D3D"/>
          <w:sz w:val="21"/>
          <w:szCs w:val="21"/>
        </w:rPr>
        <w:t xml:space="preserve"> де </w:t>
      </w:r>
      <w:proofErr w:type="spellStart"/>
      <w:r>
        <w:rPr>
          <w:color w:val="3D3D3D"/>
          <w:sz w:val="21"/>
          <w:szCs w:val="21"/>
        </w:rPr>
        <w:t>заңды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өкілдерінен</w:t>
      </w:r>
      <w:proofErr w:type="spellEnd"/>
      <w:r>
        <w:rPr>
          <w:color w:val="3D3D3D"/>
          <w:sz w:val="21"/>
          <w:szCs w:val="21"/>
        </w:rPr>
        <w:t xml:space="preserve"> өтініш </w:t>
      </w:r>
      <w:hyperlink r:id="rId9" w:history="1">
        <w:r>
          <w:rPr>
            <w:rStyle w:val="a5"/>
            <w:sz w:val="21"/>
            <w:szCs w:val="21"/>
          </w:rPr>
          <w:t>(</w:t>
        </w:r>
        <w:proofErr w:type="spellStart"/>
        <w:r>
          <w:rPr>
            <w:rStyle w:val="a5"/>
            <w:sz w:val="21"/>
            <w:szCs w:val="21"/>
          </w:rPr>
          <w:t>үлгі</w:t>
        </w:r>
        <w:proofErr w:type="spellEnd"/>
        <w:r>
          <w:rPr>
            <w:rStyle w:val="a5"/>
            <w:sz w:val="21"/>
            <w:szCs w:val="21"/>
          </w:rPr>
          <w:t xml:space="preserve"> бойынша);</w:t>
        </w:r>
      </w:hyperlink>
    </w:p>
    <w:p w:rsidR="007845FA" w:rsidRDefault="007845FA" w:rsidP="007845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 xml:space="preserve">ЖСН </w:t>
      </w:r>
      <w:proofErr w:type="spellStart"/>
      <w:r>
        <w:rPr>
          <w:color w:val="3D3D3D"/>
          <w:sz w:val="21"/>
          <w:szCs w:val="21"/>
        </w:rPr>
        <w:t>көрсетілген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үміткердің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туу</w:t>
      </w:r>
      <w:proofErr w:type="spellEnd"/>
      <w:r>
        <w:rPr>
          <w:color w:val="3D3D3D"/>
          <w:sz w:val="21"/>
          <w:szCs w:val="21"/>
        </w:rPr>
        <w:t xml:space="preserve"> туралы </w:t>
      </w:r>
      <w:proofErr w:type="spellStart"/>
      <w:r>
        <w:rPr>
          <w:color w:val="3D3D3D"/>
          <w:sz w:val="21"/>
          <w:szCs w:val="21"/>
        </w:rPr>
        <w:t>куәлігінің</w:t>
      </w:r>
      <w:proofErr w:type="spellEnd"/>
      <w:r>
        <w:rPr>
          <w:color w:val="3D3D3D"/>
          <w:sz w:val="21"/>
          <w:szCs w:val="21"/>
        </w:rPr>
        <w:t xml:space="preserve"> көшірмесі;</w:t>
      </w:r>
    </w:p>
    <w:p w:rsidR="007845FA" w:rsidRDefault="007845FA" w:rsidP="007845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color w:val="3D3D3D"/>
          <w:sz w:val="21"/>
          <w:szCs w:val="21"/>
        </w:rPr>
        <w:t>үміткердің</w:t>
      </w:r>
      <w:proofErr w:type="spellEnd"/>
      <w:r>
        <w:rPr>
          <w:color w:val="3D3D3D"/>
          <w:sz w:val="21"/>
          <w:szCs w:val="21"/>
        </w:rPr>
        <w:t xml:space="preserve"> оқу </w:t>
      </w:r>
      <w:proofErr w:type="spellStart"/>
      <w:r>
        <w:rPr>
          <w:color w:val="3D3D3D"/>
          <w:sz w:val="21"/>
          <w:szCs w:val="21"/>
        </w:rPr>
        <w:t>орнынан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ұйымның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мөрімен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расталған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фотосуреті</w:t>
      </w:r>
      <w:proofErr w:type="spellEnd"/>
      <w:r>
        <w:rPr>
          <w:color w:val="3D3D3D"/>
          <w:sz w:val="21"/>
          <w:szCs w:val="21"/>
        </w:rPr>
        <w:t xml:space="preserve"> бар </w:t>
      </w:r>
      <w:proofErr w:type="spellStart"/>
      <w:r>
        <w:rPr>
          <w:color w:val="3D3D3D"/>
          <w:sz w:val="21"/>
          <w:szCs w:val="21"/>
        </w:rPr>
        <w:t>анықтамасы</w:t>
      </w:r>
      <w:proofErr w:type="spellEnd"/>
      <w:r>
        <w:rPr>
          <w:color w:val="3D3D3D"/>
          <w:sz w:val="21"/>
          <w:szCs w:val="21"/>
        </w:rPr>
        <w:t>;</w:t>
      </w:r>
    </w:p>
    <w:p w:rsidR="007845FA" w:rsidRDefault="007845FA" w:rsidP="007845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color w:val="3D3D3D"/>
          <w:sz w:val="21"/>
          <w:szCs w:val="21"/>
        </w:rPr>
        <w:t>баланың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сандық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фотосуреті</w:t>
      </w:r>
      <w:proofErr w:type="spellEnd"/>
      <w:r>
        <w:rPr>
          <w:color w:val="3D3D3D"/>
          <w:sz w:val="21"/>
          <w:szCs w:val="21"/>
        </w:rPr>
        <w:t>;</w:t>
      </w:r>
    </w:p>
    <w:p w:rsidR="007845FA" w:rsidRDefault="007845FA" w:rsidP="007845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 xml:space="preserve">халықтың әлеуметтік осал </w:t>
      </w:r>
      <w:proofErr w:type="spellStart"/>
      <w:r>
        <w:rPr>
          <w:color w:val="3D3D3D"/>
          <w:sz w:val="21"/>
          <w:szCs w:val="21"/>
        </w:rPr>
        <w:t>топтарына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жататынын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растайтын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құжаттардың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көшірмелері</w:t>
      </w:r>
      <w:proofErr w:type="spellEnd"/>
      <w:r>
        <w:rPr>
          <w:color w:val="3D3D3D"/>
          <w:sz w:val="21"/>
          <w:szCs w:val="21"/>
        </w:rPr>
        <w:t>.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*</w:t>
      </w:r>
      <w:proofErr w:type="spellStart"/>
      <w:r>
        <w:rPr>
          <w:color w:val="3D3D3D"/>
          <w:sz w:val="21"/>
          <w:szCs w:val="21"/>
        </w:rPr>
        <w:t>Барлық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құжаттар</w:t>
      </w:r>
      <w:proofErr w:type="spellEnd"/>
      <w:r>
        <w:rPr>
          <w:color w:val="3D3D3D"/>
          <w:sz w:val="21"/>
          <w:szCs w:val="21"/>
        </w:rPr>
        <w:t xml:space="preserve"> PDF немесе JPEG форматында </w:t>
      </w:r>
      <w:proofErr w:type="spellStart"/>
      <w:r>
        <w:rPr>
          <w:color w:val="3D3D3D"/>
          <w:sz w:val="21"/>
          <w:szCs w:val="21"/>
        </w:rPr>
        <w:t>қабылданады</w:t>
      </w:r>
      <w:proofErr w:type="spellEnd"/>
      <w:r>
        <w:rPr>
          <w:color w:val="3D3D3D"/>
          <w:sz w:val="21"/>
          <w:szCs w:val="21"/>
        </w:rPr>
        <w:t>.</w:t>
      </w:r>
      <w:r>
        <w:rPr>
          <w:color w:val="3D3D3D"/>
          <w:sz w:val="21"/>
          <w:szCs w:val="21"/>
        </w:rPr>
        <w:br/>
        <w:t xml:space="preserve">Жеке, </w:t>
      </w:r>
      <w:proofErr w:type="spellStart"/>
      <w:r>
        <w:rPr>
          <w:color w:val="3D3D3D"/>
          <w:sz w:val="21"/>
          <w:szCs w:val="21"/>
        </w:rPr>
        <w:t>жүктелетін</w:t>
      </w:r>
      <w:proofErr w:type="spellEnd"/>
      <w:r>
        <w:rPr>
          <w:color w:val="3D3D3D"/>
          <w:sz w:val="21"/>
          <w:szCs w:val="21"/>
        </w:rPr>
        <w:t> </w:t>
      </w:r>
      <w:proofErr w:type="spellStart"/>
      <w:r>
        <w:rPr>
          <w:rStyle w:val="a5"/>
          <w:color w:val="3D3D3D"/>
          <w:sz w:val="21"/>
          <w:szCs w:val="21"/>
        </w:rPr>
        <w:t>файлдың</w:t>
      </w:r>
      <w:proofErr w:type="spellEnd"/>
      <w:r>
        <w:rPr>
          <w:rStyle w:val="a5"/>
          <w:color w:val="3D3D3D"/>
          <w:sz w:val="21"/>
          <w:szCs w:val="21"/>
        </w:rPr>
        <w:t xml:space="preserve"> </w:t>
      </w:r>
      <w:proofErr w:type="spellStart"/>
      <w:r>
        <w:rPr>
          <w:rStyle w:val="a5"/>
          <w:color w:val="3D3D3D"/>
          <w:sz w:val="21"/>
          <w:szCs w:val="21"/>
        </w:rPr>
        <w:t>өлшемі</w:t>
      </w:r>
      <w:proofErr w:type="spellEnd"/>
      <w:r>
        <w:rPr>
          <w:rStyle w:val="a5"/>
          <w:color w:val="3D3D3D"/>
          <w:sz w:val="21"/>
          <w:szCs w:val="21"/>
        </w:rPr>
        <w:t xml:space="preserve"> 3 МБ </w:t>
      </w:r>
      <w:proofErr w:type="spellStart"/>
      <w:r>
        <w:rPr>
          <w:rStyle w:val="a5"/>
          <w:color w:val="3D3D3D"/>
          <w:sz w:val="21"/>
          <w:szCs w:val="21"/>
        </w:rPr>
        <w:t>аспауы</w:t>
      </w:r>
      <w:proofErr w:type="spellEnd"/>
      <w:r>
        <w:rPr>
          <w:rStyle w:val="a5"/>
          <w:color w:val="3D3D3D"/>
          <w:sz w:val="21"/>
          <w:szCs w:val="21"/>
        </w:rPr>
        <w:t xml:space="preserve"> </w:t>
      </w:r>
      <w:proofErr w:type="spellStart"/>
      <w:r>
        <w:rPr>
          <w:rStyle w:val="a5"/>
          <w:color w:val="3D3D3D"/>
          <w:sz w:val="21"/>
          <w:szCs w:val="21"/>
        </w:rPr>
        <w:t>тиіс</w:t>
      </w:r>
      <w:proofErr w:type="spellEnd"/>
      <w:r>
        <w:rPr>
          <w:rStyle w:val="a5"/>
          <w:color w:val="3D3D3D"/>
          <w:sz w:val="21"/>
          <w:szCs w:val="21"/>
        </w:rPr>
        <w:t>. (Мегабайт)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Келесі квоталар беріледі: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 xml:space="preserve">1) «Мың бала» ауыл </w:t>
      </w:r>
      <w:proofErr w:type="spellStart"/>
      <w:r>
        <w:rPr>
          <w:color w:val="3D3D3D"/>
          <w:sz w:val="21"/>
          <w:szCs w:val="21"/>
        </w:rPr>
        <w:t>мектептерінің</w:t>
      </w:r>
      <w:proofErr w:type="spellEnd"/>
      <w:r>
        <w:rPr>
          <w:color w:val="3D3D3D"/>
          <w:sz w:val="21"/>
          <w:szCs w:val="21"/>
        </w:rPr>
        <w:t xml:space="preserve"> ұлттық зияткерлік олимпиада жеңімпаздары үшін 7-сыныпқа қабылданатын білім алушылардың </w:t>
      </w:r>
      <w:proofErr w:type="spellStart"/>
      <w:r>
        <w:rPr>
          <w:color w:val="3D3D3D"/>
          <w:sz w:val="21"/>
          <w:szCs w:val="21"/>
        </w:rPr>
        <w:t>жалпы</w:t>
      </w:r>
      <w:proofErr w:type="spellEnd"/>
      <w:r>
        <w:rPr>
          <w:color w:val="3D3D3D"/>
          <w:sz w:val="21"/>
          <w:szCs w:val="21"/>
        </w:rPr>
        <w:t xml:space="preserve"> санынан 10% мөлшерінде,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 xml:space="preserve">2) халықтың әлеуметтік осал топтары үшін 5, 6, 7, 8 және 10-сыныптарға қабылданатын білім алушылардың </w:t>
      </w:r>
      <w:proofErr w:type="spellStart"/>
      <w:r>
        <w:rPr>
          <w:color w:val="3D3D3D"/>
          <w:sz w:val="21"/>
          <w:szCs w:val="21"/>
        </w:rPr>
        <w:t>жалпы</w:t>
      </w:r>
      <w:proofErr w:type="spellEnd"/>
      <w:r>
        <w:rPr>
          <w:color w:val="3D3D3D"/>
          <w:sz w:val="21"/>
          <w:szCs w:val="21"/>
        </w:rPr>
        <w:t xml:space="preserve"> санынан 15% мөлшерінде:</w:t>
      </w:r>
    </w:p>
    <w:p w:rsidR="007845FA" w:rsidRPr="007845FA" w:rsidRDefault="007845FA" w:rsidP="007845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 атаулы әлеуметтік көмек алатын ауылдық жерден шыққан отбасының балалары;</w:t>
      </w:r>
    </w:p>
    <w:p w:rsidR="007845FA" w:rsidRPr="007845FA" w:rsidRDefault="007845FA" w:rsidP="007845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ата-аналарының біреуі бірінші топтағы мүгедектігі бар отбасының балалары;</w:t>
      </w:r>
    </w:p>
    <w:p w:rsidR="007845FA" w:rsidRPr="007845FA" w:rsidRDefault="007845FA" w:rsidP="007845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мүгедек баласы бар немесе оны тәрбиелеп отырған отбасылар;</w:t>
      </w:r>
    </w:p>
    <w:p w:rsidR="007845FA" w:rsidRPr="007845FA" w:rsidRDefault="007845FA" w:rsidP="007845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жетім балалар мен ата-анасының қамқорлығынсыз қалған балалар;</w:t>
      </w:r>
    </w:p>
    <w:p w:rsidR="007845FA" w:rsidRPr="007845FA" w:rsidRDefault="007845FA" w:rsidP="007845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отбасыларда тұратын жетiм балалар, ата-анасының қамқорлығынсыз қалған балалар;</w:t>
      </w:r>
    </w:p>
    <w:p w:rsidR="007845FA" w:rsidRPr="007845FA" w:rsidRDefault="007845FA" w:rsidP="007845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төтенше жағдайлар салдарынан шұғыл көмекке мұқтаж отбасылардан шыққан балалар;</w:t>
      </w:r>
    </w:p>
    <w:p w:rsidR="007845FA" w:rsidRPr="007845FA" w:rsidRDefault="007845FA" w:rsidP="007845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аналары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"Алтын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алқа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", "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Күміс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алқа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алқаларымен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наградталған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немесе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бұрын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"Батыр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атағын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алған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сондай-ақ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І және ІІ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дәрежелі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"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даңқы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ордендерімен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наградталған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көп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балалы</w:t>
      </w:r>
      <w:proofErr w:type="spellEnd"/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отбасылардан шыққан балалар;</w:t>
      </w:r>
    </w:p>
    <w:p w:rsidR="007845FA" w:rsidRPr="007845FA" w:rsidRDefault="007845FA" w:rsidP="007845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экологиялық зілзалалар, табиғи және техногендік сипаттағы төтенше жағдай салдарынан тұрғын үйінен айырылған отбасыларының;</w:t>
      </w:r>
    </w:p>
    <w:p w:rsidR="007845FA" w:rsidRPr="007845FA" w:rsidRDefault="007845FA" w:rsidP="007845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45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 немесе қоғамдық міндеттерді, әскери қызметті атқарған кезінде, ғарыш кеңістігіне ұшуға дайындалу немесе жүзеге асыру кезінде қаза тапқан (қайтыс болған) адамдардың отбасыларының балалары жатады.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Style w:val="a5"/>
          <w:color w:val="3D3D3D"/>
          <w:sz w:val="21"/>
          <w:szCs w:val="21"/>
        </w:rPr>
      </w:pP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color w:val="3D3D3D"/>
          <w:sz w:val="21"/>
          <w:szCs w:val="21"/>
        </w:rPr>
        <w:t xml:space="preserve">Конкурстық </w:t>
      </w:r>
      <w:proofErr w:type="spellStart"/>
      <w:r>
        <w:rPr>
          <w:rStyle w:val="a5"/>
          <w:color w:val="3D3D3D"/>
          <w:sz w:val="21"/>
          <w:szCs w:val="21"/>
        </w:rPr>
        <w:t>іріктеудің</w:t>
      </w:r>
      <w:proofErr w:type="spellEnd"/>
      <w:r>
        <w:rPr>
          <w:rStyle w:val="a5"/>
          <w:color w:val="3D3D3D"/>
          <w:sz w:val="21"/>
          <w:szCs w:val="21"/>
        </w:rPr>
        <w:t xml:space="preserve"> </w:t>
      </w:r>
      <w:proofErr w:type="spellStart"/>
      <w:r>
        <w:rPr>
          <w:rStyle w:val="a5"/>
          <w:color w:val="3D3D3D"/>
          <w:sz w:val="21"/>
          <w:szCs w:val="21"/>
        </w:rPr>
        <w:t>өткізу</w:t>
      </w:r>
      <w:proofErr w:type="spellEnd"/>
      <w:r>
        <w:rPr>
          <w:rStyle w:val="a5"/>
          <w:color w:val="3D3D3D"/>
          <w:sz w:val="21"/>
          <w:szCs w:val="21"/>
        </w:rPr>
        <w:t xml:space="preserve"> </w:t>
      </w:r>
      <w:proofErr w:type="spellStart"/>
      <w:r>
        <w:rPr>
          <w:rStyle w:val="a5"/>
          <w:color w:val="3D3D3D"/>
          <w:sz w:val="21"/>
          <w:szCs w:val="21"/>
        </w:rPr>
        <w:t>күнін</w:t>
      </w:r>
      <w:proofErr w:type="spellEnd"/>
      <w:r>
        <w:rPr>
          <w:rStyle w:val="a5"/>
          <w:color w:val="3D3D3D"/>
          <w:sz w:val="21"/>
          <w:szCs w:val="21"/>
        </w:rPr>
        <w:t xml:space="preserve"> </w:t>
      </w:r>
      <w:proofErr w:type="spellStart"/>
      <w:r>
        <w:rPr>
          <w:rStyle w:val="a5"/>
          <w:color w:val="3D3D3D"/>
          <w:sz w:val="21"/>
          <w:szCs w:val="21"/>
        </w:rPr>
        <w:t>қосымша</w:t>
      </w:r>
      <w:proofErr w:type="spellEnd"/>
      <w:r>
        <w:rPr>
          <w:rStyle w:val="a5"/>
          <w:color w:val="3D3D3D"/>
          <w:sz w:val="21"/>
          <w:szCs w:val="21"/>
        </w:rPr>
        <w:t xml:space="preserve"> </w:t>
      </w:r>
      <w:proofErr w:type="spellStart"/>
      <w:r>
        <w:rPr>
          <w:rStyle w:val="a5"/>
          <w:color w:val="3D3D3D"/>
          <w:sz w:val="21"/>
          <w:szCs w:val="21"/>
        </w:rPr>
        <w:t>хабарлаймыз</w:t>
      </w:r>
      <w:proofErr w:type="spellEnd"/>
      <w:r>
        <w:rPr>
          <w:rStyle w:val="a5"/>
          <w:color w:val="3D3D3D"/>
          <w:sz w:val="21"/>
          <w:szCs w:val="21"/>
        </w:rPr>
        <w:t>.</w:t>
      </w:r>
      <w:r>
        <w:rPr>
          <w:color w:val="3D3D3D"/>
          <w:sz w:val="21"/>
          <w:szCs w:val="21"/>
        </w:rPr>
        <w:br/>
      </w:r>
      <w:proofErr w:type="spellStart"/>
      <w:r>
        <w:rPr>
          <w:rStyle w:val="a5"/>
          <w:color w:val="3D3D3D"/>
          <w:sz w:val="21"/>
          <w:szCs w:val="21"/>
        </w:rPr>
        <w:t>Өткізу</w:t>
      </w:r>
      <w:proofErr w:type="spellEnd"/>
      <w:r>
        <w:rPr>
          <w:rStyle w:val="a5"/>
          <w:color w:val="3D3D3D"/>
          <w:sz w:val="21"/>
          <w:szCs w:val="21"/>
        </w:rPr>
        <w:t xml:space="preserve"> формасы: </w:t>
      </w:r>
      <w:proofErr w:type="spellStart"/>
      <w:r>
        <w:rPr>
          <w:rStyle w:val="a5"/>
          <w:color w:val="3D3D3D"/>
          <w:sz w:val="21"/>
          <w:szCs w:val="21"/>
        </w:rPr>
        <w:t>тестілеу</w:t>
      </w:r>
      <w:proofErr w:type="spellEnd"/>
      <w:r>
        <w:rPr>
          <w:rStyle w:val="a5"/>
          <w:color w:val="3D3D3D"/>
          <w:sz w:val="21"/>
          <w:szCs w:val="21"/>
        </w:rPr>
        <w:t xml:space="preserve"> (</w:t>
      </w:r>
      <w:proofErr w:type="spellStart"/>
      <w:r>
        <w:rPr>
          <w:rStyle w:val="a5"/>
          <w:color w:val="3D3D3D"/>
          <w:sz w:val="21"/>
          <w:szCs w:val="21"/>
        </w:rPr>
        <w:t>офф-лайн</w:t>
      </w:r>
      <w:proofErr w:type="spellEnd"/>
      <w:r>
        <w:rPr>
          <w:rStyle w:val="a5"/>
          <w:color w:val="3D3D3D"/>
          <w:sz w:val="21"/>
          <w:szCs w:val="21"/>
        </w:rPr>
        <w:t>).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color w:val="3D3D3D"/>
          <w:sz w:val="21"/>
          <w:szCs w:val="21"/>
        </w:rPr>
        <w:t xml:space="preserve">7-сыныпқа </w:t>
      </w:r>
      <w:proofErr w:type="spellStart"/>
      <w:r>
        <w:rPr>
          <w:rStyle w:val="a5"/>
          <w:color w:val="3D3D3D"/>
          <w:sz w:val="21"/>
          <w:szCs w:val="21"/>
        </w:rPr>
        <w:t>түсушілер</w:t>
      </w:r>
      <w:proofErr w:type="spellEnd"/>
      <w:r>
        <w:rPr>
          <w:rStyle w:val="a5"/>
          <w:color w:val="3D3D3D"/>
          <w:sz w:val="21"/>
          <w:szCs w:val="21"/>
        </w:rPr>
        <w:t xml:space="preserve"> үшін – келесі </w:t>
      </w:r>
      <w:proofErr w:type="spellStart"/>
      <w:r>
        <w:rPr>
          <w:rStyle w:val="a5"/>
          <w:color w:val="3D3D3D"/>
          <w:sz w:val="21"/>
          <w:szCs w:val="21"/>
        </w:rPr>
        <w:t>пәндер</w:t>
      </w:r>
      <w:proofErr w:type="spellEnd"/>
      <w:r>
        <w:rPr>
          <w:rStyle w:val="a5"/>
          <w:color w:val="3D3D3D"/>
          <w:sz w:val="21"/>
          <w:szCs w:val="21"/>
        </w:rPr>
        <w:t xml:space="preserve"> бойынша 75 </w:t>
      </w:r>
      <w:proofErr w:type="gramStart"/>
      <w:r>
        <w:rPr>
          <w:rStyle w:val="a5"/>
          <w:color w:val="3D3D3D"/>
          <w:sz w:val="21"/>
          <w:szCs w:val="21"/>
        </w:rPr>
        <w:t>сұрақ:</w:t>
      </w:r>
      <w:r>
        <w:rPr>
          <w:color w:val="3D3D3D"/>
          <w:sz w:val="21"/>
          <w:szCs w:val="21"/>
        </w:rPr>
        <w:br/>
        <w:t>математика</w:t>
      </w:r>
      <w:proofErr w:type="gramEnd"/>
      <w:r>
        <w:rPr>
          <w:color w:val="3D3D3D"/>
          <w:sz w:val="21"/>
          <w:szCs w:val="21"/>
        </w:rPr>
        <w:t xml:space="preserve"> және логика-55 сұрақ;</w:t>
      </w:r>
      <w:r>
        <w:rPr>
          <w:color w:val="3D3D3D"/>
          <w:sz w:val="21"/>
          <w:szCs w:val="21"/>
        </w:rPr>
        <w:br/>
        <w:t>оқу сауаттылығы-10 сұрақ;</w:t>
      </w:r>
      <w:r>
        <w:rPr>
          <w:color w:val="3D3D3D"/>
          <w:sz w:val="21"/>
          <w:szCs w:val="21"/>
        </w:rPr>
        <w:br/>
        <w:t>Қазақстан тарихы-10 сұрақ.</w:t>
      </w:r>
      <w:r>
        <w:rPr>
          <w:color w:val="3D3D3D"/>
          <w:sz w:val="21"/>
          <w:szCs w:val="21"/>
        </w:rPr>
        <w:br/>
      </w:r>
      <w:r>
        <w:rPr>
          <w:rStyle w:val="a5"/>
          <w:color w:val="3D3D3D"/>
          <w:sz w:val="21"/>
          <w:szCs w:val="21"/>
        </w:rPr>
        <w:t xml:space="preserve">7-сыныпқа </w:t>
      </w:r>
      <w:proofErr w:type="spellStart"/>
      <w:r>
        <w:rPr>
          <w:rStyle w:val="a5"/>
          <w:color w:val="3D3D3D"/>
          <w:sz w:val="21"/>
          <w:szCs w:val="21"/>
        </w:rPr>
        <w:t>тестілеуге</w:t>
      </w:r>
      <w:proofErr w:type="spellEnd"/>
      <w:r>
        <w:rPr>
          <w:rStyle w:val="a5"/>
          <w:color w:val="3D3D3D"/>
          <w:sz w:val="21"/>
          <w:szCs w:val="21"/>
        </w:rPr>
        <w:t xml:space="preserve"> бөлінген уақыт - 120 минут.</w:t>
      </w:r>
    </w:p>
    <w:p w:rsidR="007845FA" w:rsidRP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b/>
          <w:color w:val="3D3D3D"/>
          <w:sz w:val="26"/>
          <w:szCs w:val="26"/>
        </w:rPr>
      </w:pPr>
      <w:proofErr w:type="spellStart"/>
      <w:r>
        <w:rPr>
          <w:rStyle w:val="a5"/>
          <w:color w:val="3D3D3D"/>
          <w:sz w:val="21"/>
          <w:szCs w:val="21"/>
        </w:rPr>
        <w:t>Тестілеу</w:t>
      </w:r>
      <w:proofErr w:type="spellEnd"/>
      <w:r>
        <w:rPr>
          <w:rStyle w:val="a5"/>
          <w:color w:val="3D3D3D"/>
          <w:sz w:val="21"/>
          <w:szCs w:val="21"/>
        </w:rPr>
        <w:t xml:space="preserve"> </w:t>
      </w:r>
      <w:proofErr w:type="spellStart"/>
      <w:r>
        <w:rPr>
          <w:rStyle w:val="a5"/>
          <w:color w:val="3D3D3D"/>
          <w:sz w:val="21"/>
          <w:szCs w:val="21"/>
        </w:rPr>
        <w:t>тапсыру</w:t>
      </w:r>
      <w:proofErr w:type="spellEnd"/>
      <w:r>
        <w:rPr>
          <w:rStyle w:val="a5"/>
          <w:color w:val="3D3D3D"/>
          <w:sz w:val="21"/>
          <w:szCs w:val="21"/>
        </w:rPr>
        <w:t xml:space="preserve"> тілі:</w:t>
      </w:r>
      <w:r>
        <w:rPr>
          <w:color w:val="3D3D3D"/>
          <w:sz w:val="21"/>
          <w:szCs w:val="21"/>
        </w:rPr>
        <w:t> </w:t>
      </w:r>
      <w:proofErr w:type="spellStart"/>
      <w:r>
        <w:rPr>
          <w:color w:val="3D3D3D"/>
          <w:sz w:val="21"/>
          <w:szCs w:val="21"/>
        </w:rPr>
        <w:t>қазақ</w:t>
      </w:r>
      <w:proofErr w:type="spellEnd"/>
      <w:r>
        <w:rPr>
          <w:color w:val="3D3D3D"/>
          <w:sz w:val="21"/>
          <w:szCs w:val="21"/>
        </w:rPr>
        <w:t>/</w:t>
      </w:r>
      <w:proofErr w:type="spellStart"/>
      <w:r>
        <w:rPr>
          <w:color w:val="3D3D3D"/>
          <w:sz w:val="21"/>
          <w:szCs w:val="21"/>
        </w:rPr>
        <w:t>орыс</w:t>
      </w:r>
      <w:proofErr w:type="spellEnd"/>
      <w:r>
        <w:rPr>
          <w:color w:val="3D3D3D"/>
          <w:sz w:val="21"/>
          <w:szCs w:val="21"/>
        </w:rPr>
        <w:br/>
      </w:r>
      <w:bookmarkStart w:id="0" w:name="_GoBack"/>
      <w:r w:rsidRPr="007845FA">
        <w:rPr>
          <w:rStyle w:val="a5"/>
          <w:b w:val="0"/>
          <w:color w:val="3D3D3D"/>
          <w:sz w:val="21"/>
          <w:szCs w:val="21"/>
        </w:rPr>
        <w:t xml:space="preserve">Конкурстық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іріктеудің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барлық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 тест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тапсырмалары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логикалық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 сипаттағы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тапсырмаларды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қоса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алғанда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,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өткен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жылдардың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 оқу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бағдарламалары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негізінде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 xml:space="preserve"> </w:t>
      </w:r>
      <w:proofErr w:type="spellStart"/>
      <w:r w:rsidRPr="007845FA">
        <w:rPr>
          <w:rStyle w:val="a5"/>
          <w:b w:val="0"/>
          <w:color w:val="3D3D3D"/>
          <w:sz w:val="21"/>
          <w:szCs w:val="21"/>
        </w:rPr>
        <w:t>жасалады</w:t>
      </w:r>
      <w:proofErr w:type="spellEnd"/>
      <w:r w:rsidRPr="007845FA">
        <w:rPr>
          <w:rStyle w:val="a5"/>
          <w:b w:val="0"/>
          <w:color w:val="3D3D3D"/>
          <w:sz w:val="21"/>
          <w:szCs w:val="21"/>
        </w:rPr>
        <w:t>.</w:t>
      </w:r>
    </w:p>
    <w:bookmarkEnd w:id="0"/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color w:val="3D3D3D"/>
          <w:sz w:val="21"/>
          <w:szCs w:val="21"/>
        </w:rPr>
        <w:t>НАЗАР АУДАРЫҢЫЗ!!!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color w:val="3D3D3D"/>
          <w:sz w:val="21"/>
          <w:szCs w:val="21"/>
        </w:rPr>
        <w:t>Тестілеудің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қорытынды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нәтижелерін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есептеу</w:t>
      </w:r>
      <w:proofErr w:type="spellEnd"/>
      <w:r>
        <w:rPr>
          <w:color w:val="3D3D3D"/>
          <w:sz w:val="21"/>
          <w:szCs w:val="21"/>
        </w:rPr>
        <w:t xml:space="preserve"> кезінде </w:t>
      </w:r>
      <w:proofErr w:type="spellStart"/>
      <w:r>
        <w:rPr>
          <w:color w:val="3D3D3D"/>
          <w:sz w:val="21"/>
          <w:szCs w:val="21"/>
        </w:rPr>
        <w:t>дұрыс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жауаптар</w:t>
      </w:r>
      <w:proofErr w:type="spellEnd"/>
      <w:r>
        <w:rPr>
          <w:color w:val="3D3D3D"/>
          <w:sz w:val="21"/>
          <w:szCs w:val="21"/>
        </w:rPr>
        <w:t xml:space="preserve"> саны "4" (</w:t>
      </w:r>
      <w:proofErr w:type="spellStart"/>
      <w:r>
        <w:rPr>
          <w:color w:val="3D3D3D"/>
          <w:sz w:val="21"/>
          <w:szCs w:val="21"/>
        </w:rPr>
        <w:t>төрт</w:t>
      </w:r>
      <w:proofErr w:type="spellEnd"/>
      <w:r>
        <w:rPr>
          <w:color w:val="3D3D3D"/>
          <w:sz w:val="21"/>
          <w:szCs w:val="21"/>
        </w:rPr>
        <w:t xml:space="preserve">) </w:t>
      </w:r>
      <w:proofErr w:type="spellStart"/>
      <w:r>
        <w:rPr>
          <w:color w:val="3D3D3D"/>
          <w:sz w:val="21"/>
          <w:szCs w:val="21"/>
        </w:rPr>
        <w:t>коэффициентіне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көбейтіледі</w:t>
      </w:r>
      <w:proofErr w:type="spellEnd"/>
      <w:r>
        <w:rPr>
          <w:color w:val="3D3D3D"/>
          <w:sz w:val="21"/>
          <w:szCs w:val="21"/>
        </w:rPr>
        <w:t xml:space="preserve">, ал бір </w:t>
      </w:r>
      <w:proofErr w:type="spellStart"/>
      <w:r>
        <w:rPr>
          <w:color w:val="3D3D3D"/>
          <w:sz w:val="21"/>
          <w:szCs w:val="21"/>
        </w:rPr>
        <w:t>дұрыс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емес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жауап</w:t>
      </w:r>
      <w:proofErr w:type="spellEnd"/>
      <w:r>
        <w:rPr>
          <w:color w:val="3D3D3D"/>
          <w:sz w:val="21"/>
          <w:szCs w:val="21"/>
        </w:rPr>
        <w:t xml:space="preserve"> "-1" </w:t>
      </w:r>
      <w:proofErr w:type="spellStart"/>
      <w:r>
        <w:rPr>
          <w:color w:val="3D3D3D"/>
          <w:sz w:val="21"/>
          <w:szCs w:val="21"/>
        </w:rPr>
        <w:t>коэффициентіне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көбейтіледі</w:t>
      </w:r>
      <w:proofErr w:type="spellEnd"/>
      <w:r>
        <w:rPr>
          <w:color w:val="3D3D3D"/>
          <w:sz w:val="21"/>
          <w:szCs w:val="21"/>
        </w:rPr>
        <w:t xml:space="preserve">. </w:t>
      </w:r>
      <w:proofErr w:type="spellStart"/>
      <w:r>
        <w:rPr>
          <w:color w:val="3D3D3D"/>
          <w:sz w:val="21"/>
          <w:szCs w:val="21"/>
        </w:rPr>
        <w:t>Осылайша</w:t>
      </w:r>
      <w:proofErr w:type="spellEnd"/>
      <w:r>
        <w:rPr>
          <w:color w:val="3D3D3D"/>
          <w:sz w:val="21"/>
          <w:szCs w:val="21"/>
        </w:rPr>
        <w:t xml:space="preserve">, </w:t>
      </w:r>
      <w:proofErr w:type="spellStart"/>
      <w:r>
        <w:rPr>
          <w:color w:val="3D3D3D"/>
          <w:sz w:val="21"/>
          <w:szCs w:val="21"/>
        </w:rPr>
        <w:t>жалпы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қорытынды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есептеледі</w:t>
      </w:r>
      <w:proofErr w:type="spellEnd"/>
      <w:r>
        <w:rPr>
          <w:color w:val="3D3D3D"/>
          <w:sz w:val="21"/>
          <w:szCs w:val="21"/>
        </w:rPr>
        <w:t xml:space="preserve"> (4* </w:t>
      </w:r>
      <w:proofErr w:type="spellStart"/>
      <w:r>
        <w:rPr>
          <w:color w:val="3D3D3D"/>
          <w:sz w:val="21"/>
          <w:szCs w:val="21"/>
        </w:rPr>
        <w:t>дұрыс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жауап</w:t>
      </w:r>
      <w:proofErr w:type="spellEnd"/>
      <w:r>
        <w:rPr>
          <w:color w:val="3D3D3D"/>
          <w:sz w:val="21"/>
          <w:szCs w:val="21"/>
        </w:rPr>
        <w:t xml:space="preserve"> + </w:t>
      </w:r>
      <w:proofErr w:type="gramStart"/>
      <w:r>
        <w:rPr>
          <w:color w:val="3D3D3D"/>
          <w:sz w:val="21"/>
          <w:szCs w:val="21"/>
        </w:rPr>
        <w:t>( -</w:t>
      </w:r>
      <w:proofErr w:type="gramEnd"/>
      <w:r>
        <w:rPr>
          <w:color w:val="3D3D3D"/>
          <w:sz w:val="21"/>
          <w:szCs w:val="21"/>
        </w:rPr>
        <w:t xml:space="preserve"> ) * </w:t>
      </w:r>
      <w:proofErr w:type="spellStart"/>
      <w:r>
        <w:rPr>
          <w:color w:val="3D3D3D"/>
          <w:sz w:val="21"/>
          <w:szCs w:val="21"/>
        </w:rPr>
        <w:t>дұрыс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емес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жауап</w:t>
      </w:r>
      <w:proofErr w:type="spellEnd"/>
      <w:r>
        <w:rPr>
          <w:color w:val="3D3D3D"/>
          <w:sz w:val="21"/>
          <w:szCs w:val="21"/>
        </w:rPr>
        <w:t xml:space="preserve">= </w:t>
      </w:r>
      <w:proofErr w:type="spellStart"/>
      <w:r>
        <w:rPr>
          <w:color w:val="3D3D3D"/>
          <w:sz w:val="21"/>
          <w:szCs w:val="21"/>
        </w:rPr>
        <w:t>жалпы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қорытынды</w:t>
      </w:r>
      <w:proofErr w:type="spellEnd"/>
      <w:r>
        <w:rPr>
          <w:color w:val="3D3D3D"/>
          <w:sz w:val="21"/>
          <w:szCs w:val="21"/>
        </w:rPr>
        <w:t xml:space="preserve"> балл).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 xml:space="preserve">Әскери </w:t>
      </w:r>
      <w:proofErr w:type="spellStart"/>
      <w:r>
        <w:rPr>
          <w:color w:val="3D3D3D"/>
          <w:sz w:val="21"/>
          <w:szCs w:val="21"/>
        </w:rPr>
        <w:t>іс</w:t>
      </w:r>
      <w:proofErr w:type="spellEnd"/>
      <w:r>
        <w:rPr>
          <w:color w:val="3D3D3D"/>
          <w:sz w:val="21"/>
          <w:szCs w:val="21"/>
        </w:rPr>
        <w:t xml:space="preserve">, </w:t>
      </w:r>
      <w:proofErr w:type="spellStart"/>
      <w:r>
        <w:rPr>
          <w:color w:val="3D3D3D"/>
          <w:sz w:val="21"/>
          <w:szCs w:val="21"/>
        </w:rPr>
        <w:t>спорттың</w:t>
      </w:r>
      <w:proofErr w:type="spellEnd"/>
      <w:r>
        <w:rPr>
          <w:color w:val="3D3D3D"/>
          <w:sz w:val="21"/>
          <w:szCs w:val="21"/>
        </w:rPr>
        <w:t xml:space="preserve"> және </w:t>
      </w:r>
      <w:proofErr w:type="spellStart"/>
      <w:r>
        <w:rPr>
          <w:color w:val="3D3D3D"/>
          <w:sz w:val="21"/>
          <w:szCs w:val="21"/>
        </w:rPr>
        <w:t>өнердің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негіздері</w:t>
      </w:r>
      <w:proofErr w:type="spellEnd"/>
      <w:r>
        <w:rPr>
          <w:color w:val="3D3D3D"/>
          <w:sz w:val="21"/>
          <w:szCs w:val="21"/>
        </w:rPr>
        <w:t xml:space="preserve"> бойынша </w:t>
      </w:r>
      <w:proofErr w:type="spellStart"/>
      <w:r>
        <w:rPr>
          <w:color w:val="3D3D3D"/>
          <w:sz w:val="21"/>
          <w:szCs w:val="21"/>
        </w:rPr>
        <w:t>дарынды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балаларды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жетілдіруге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бағытталған</w:t>
      </w:r>
      <w:proofErr w:type="spellEnd"/>
      <w:r>
        <w:rPr>
          <w:color w:val="3D3D3D"/>
          <w:sz w:val="21"/>
          <w:szCs w:val="21"/>
        </w:rPr>
        <w:t xml:space="preserve"> білім </w:t>
      </w:r>
      <w:proofErr w:type="spellStart"/>
      <w:r>
        <w:rPr>
          <w:color w:val="3D3D3D"/>
          <w:sz w:val="21"/>
          <w:szCs w:val="21"/>
        </w:rPr>
        <w:t>беретін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мамандандырылған</w:t>
      </w:r>
      <w:proofErr w:type="spellEnd"/>
      <w:r>
        <w:rPr>
          <w:color w:val="3D3D3D"/>
          <w:sz w:val="21"/>
          <w:szCs w:val="21"/>
        </w:rPr>
        <w:t xml:space="preserve"> білім беру </w:t>
      </w:r>
      <w:proofErr w:type="spellStart"/>
      <w:r>
        <w:rPr>
          <w:color w:val="3D3D3D"/>
          <w:sz w:val="21"/>
          <w:szCs w:val="21"/>
        </w:rPr>
        <w:t>ұйымдары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функционалды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кәсіби</w:t>
      </w:r>
      <w:proofErr w:type="spellEnd"/>
      <w:r>
        <w:rPr>
          <w:color w:val="3D3D3D"/>
          <w:sz w:val="21"/>
          <w:szCs w:val="21"/>
        </w:rPr>
        <w:t xml:space="preserve">, </w:t>
      </w:r>
      <w:proofErr w:type="spellStart"/>
      <w:r>
        <w:rPr>
          <w:color w:val="3D3D3D"/>
          <w:sz w:val="21"/>
          <w:szCs w:val="21"/>
        </w:rPr>
        <w:t>психологиялық</w:t>
      </w:r>
      <w:proofErr w:type="spellEnd"/>
      <w:r>
        <w:rPr>
          <w:color w:val="3D3D3D"/>
          <w:sz w:val="21"/>
          <w:szCs w:val="21"/>
        </w:rPr>
        <w:t xml:space="preserve"> және </w:t>
      </w:r>
      <w:proofErr w:type="spellStart"/>
      <w:r>
        <w:rPr>
          <w:color w:val="3D3D3D"/>
          <w:sz w:val="21"/>
          <w:szCs w:val="21"/>
        </w:rPr>
        <w:t>физиологиялық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мәліметтерің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ескере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отырып</w:t>
      </w:r>
      <w:proofErr w:type="spellEnd"/>
      <w:r>
        <w:rPr>
          <w:color w:val="3D3D3D"/>
          <w:sz w:val="21"/>
          <w:szCs w:val="21"/>
        </w:rPr>
        <w:t>, </w:t>
      </w:r>
      <w:proofErr w:type="spellStart"/>
      <w:r>
        <w:rPr>
          <w:rStyle w:val="a5"/>
          <w:color w:val="3D3D3D"/>
          <w:sz w:val="21"/>
          <w:szCs w:val="21"/>
        </w:rPr>
        <w:t>талапкерлерге</w:t>
      </w:r>
      <w:proofErr w:type="spellEnd"/>
      <w:r>
        <w:rPr>
          <w:rStyle w:val="a5"/>
          <w:color w:val="3D3D3D"/>
          <w:sz w:val="21"/>
          <w:szCs w:val="21"/>
        </w:rPr>
        <w:t xml:space="preserve"> </w:t>
      </w:r>
      <w:proofErr w:type="spellStart"/>
      <w:r>
        <w:rPr>
          <w:rStyle w:val="a5"/>
          <w:color w:val="3D3D3D"/>
          <w:sz w:val="21"/>
          <w:szCs w:val="21"/>
        </w:rPr>
        <w:t>қосымша</w:t>
      </w:r>
      <w:proofErr w:type="spellEnd"/>
      <w:r>
        <w:rPr>
          <w:rStyle w:val="a5"/>
          <w:color w:val="3D3D3D"/>
          <w:sz w:val="21"/>
          <w:szCs w:val="21"/>
        </w:rPr>
        <w:t xml:space="preserve"> </w:t>
      </w:r>
      <w:proofErr w:type="spellStart"/>
      <w:r>
        <w:rPr>
          <w:rStyle w:val="a5"/>
          <w:color w:val="3D3D3D"/>
          <w:sz w:val="21"/>
          <w:szCs w:val="21"/>
        </w:rPr>
        <w:t>кезең</w:t>
      </w:r>
      <w:proofErr w:type="spellEnd"/>
      <w:r>
        <w:rPr>
          <w:rStyle w:val="a5"/>
          <w:color w:val="3D3D3D"/>
          <w:sz w:val="21"/>
          <w:szCs w:val="21"/>
        </w:rPr>
        <w:t xml:space="preserve"> </w:t>
      </w:r>
      <w:proofErr w:type="spellStart"/>
      <w:r>
        <w:rPr>
          <w:rStyle w:val="a5"/>
          <w:color w:val="3D3D3D"/>
          <w:sz w:val="21"/>
          <w:szCs w:val="21"/>
        </w:rPr>
        <w:t>өткізіледі</w:t>
      </w:r>
      <w:proofErr w:type="spellEnd"/>
      <w:r>
        <w:rPr>
          <w:color w:val="3D3D3D"/>
          <w:sz w:val="21"/>
          <w:szCs w:val="21"/>
        </w:rPr>
        <w:t>.</w:t>
      </w:r>
      <w:r>
        <w:rPr>
          <w:color w:val="3D3D3D"/>
          <w:sz w:val="21"/>
          <w:szCs w:val="21"/>
        </w:rPr>
        <w:br/>
      </w:r>
      <w:proofErr w:type="spellStart"/>
      <w:r>
        <w:rPr>
          <w:color w:val="3D3D3D"/>
          <w:sz w:val="21"/>
          <w:szCs w:val="21"/>
        </w:rPr>
        <w:lastRenderedPageBreak/>
        <w:t>Мамандандырылған</w:t>
      </w:r>
      <w:proofErr w:type="spellEnd"/>
      <w:r>
        <w:rPr>
          <w:color w:val="3D3D3D"/>
          <w:sz w:val="21"/>
          <w:szCs w:val="21"/>
        </w:rPr>
        <w:t xml:space="preserve"> білім беру </w:t>
      </w:r>
      <w:proofErr w:type="spellStart"/>
      <w:r>
        <w:rPr>
          <w:color w:val="3D3D3D"/>
          <w:sz w:val="21"/>
          <w:szCs w:val="21"/>
        </w:rPr>
        <w:t>ұйымына</w:t>
      </w:r>
      <w:proofErr w:type="spellEnd"/>
      <w:r>
        <w:rPr>
          <w:color w:val="3D3D3D"/>
          <w:sz w:val="21"/>
          <w:szCs w:val="21"/>
        </w:rPr>
        <w:t xml:space="preserve"> оқуға </w:t>
      </w:r>
      <w:proofErr w:type="spellStart"/>
      <w:r>
        <w:rPr>
          <w:color w:val="3D3D3D"/>
          <w:sz w:val="21"/>
          <w:szCs w:val="21"/>
        </w:rPr>
        <w:t>үміткерлерді</w:t>
      </w:r>
      <w:proofErr w:type="spellEnd"/>
      <w:r>
        <w:rPr>
          <w:color w:val="3D3D3D"/>
          <w:sz w:val="21"/>
          <w:szCs w:val="21"/>
        </w:rPr>
        <w:t xml:space="preserve"> қабылдау </w:t>
      </w:r>
      <w:proofErr w:type="spellStart"/>
      <w:r>
        <w:rPr>
          <w:color w:val="3D3D3D"/>
          <w:sz w:val="21"/>
          <w:szCs w:val="21"/>
        </w:rPr>
        <w:t>әрбір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мамандандырылған</w:t>
      </w:r>
      <w:proofErr w:type="spellEnd"/>
      <w:r>
        <w:rPr>
          <w:color w:val="3D3D3D"/>
          <w:sz w:val="21"/>
          <w:szCs w:val="21"/>
        </w:rPr>
        <w:t xml:space="preserve"> білім беру </w:t>
      </w:r>
      <w:proofErr w:type="spellStart"/>
      <w:r>
        <w:rPr>
          <w:color w:val="3D3D3D"/>
          <w:sz w:val="21"/>
          <w:szCs w:val="21"/>
        </w:rPr>
        <w:t>ұйымының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бөлінісінде</w:t>
      </w:r>
      <w:proofErr w:type="spellEnd"/>
      <w:r>
        <w:rPr>
          <w:color w:val="3D3D3D"/>
          <w:sz w:val="21"/>
          <w:szCs w:val="21"/>
        </w:rPr>
        <w:t xml:space="preserve"> бос </w:t>
      </w:r>
      <w:proofErr w:type="spellStart"/>
      <w:r>
        <w:rPr>
          <w:color w:val="3D3D3D"/>
          <w:sz w:val="21"/>
          <w:szCs w:val="21"/>
        </w:rPr>
        <w:t>орындарға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сәйкес</w:t>
      </w:r>
      <w:proofErr w:type="spellEnd"/>
      <w:r>
        <w:rPr>
          <w:color w:val="3D3D3D"/>
          <w:sz w:val="21"/>
          <w:szCs w:val="21"/>
        </w:rPr>
        <w:t xml:space="preserve"> </w:t>
      </w:r>
      <w:proofErr w:type="spellStart"/>
      <w:r>
        <w:rPr>
          <w:color w:val="3D3D3D"/>
          <w:sz w:val="21"/>
          <w:szCs w:val="21"/>
        </w:rPr>
        <w:t>ең</w:t>
      </w:r>
      <w:proofErr w:type="spellEnd"/>
      <w:r>
        <w:rPr>
          <w:color w:val="3D3D3D"/>
          <w:sz w:val="21"/>
          <w:szCs w:val="21"/>
        </w:rPr>
        <w:t xml:space="preserve"> жоғары балл санынан </w:t>
      </w:r>
      <w:proofErr w:type="spellStart"/>
      <w:r>
        <w:rPr>
          <w:color w:val="3D3D3D"/>
          <w:sz w:val="21"/>
          <w:szCs w:val="21"/>
        </w:rPr>
        <w:t>алынады</w:t>
      </w:r>
      <w:proofErr w:type="spellEnd"/>
      <w:r>
        <w:rPr>
          <w:color w:val="3D3D3D"/>
          <w:sz w:val="21"/>
          <w:szCs w:val="21"/>
        </w:rPr>
        <w:t>.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color w:val="3D3D3D"/>
          <w:sz w:val="21"/>
          <w:szCs w:val="21"/>
        </w:rPr>
        <w:t>КОНКУРСТЫҚ ІРІКТЕУ НӘТИЖЕЛЕРІ БОЙЫНША АПЕЛЛЯЦИЯ ӨТКІЗІЛМЕЙДІ.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hyperlink r:id="rId10" w:history="1">
        <w:proofErr w:type="spellStart"/>
        <w:r>
          <w:rPr>
            <w:rStyle w:val="a5"/>
            <w:sz w:val="21"/>
            <w:szCs w:val="21"/>
          </w:rPr>
          <w:t>Мектептердің</w:t>
        </w:r>
        <w:proofErr w:type="spellEnd"/>
        <w:r>
          <w:rPr>
            <w:rStyle w:val="a5"/>
            <w:sz w:val="21"/>
            <w:szCs w:val="21"/>
          </w:rPr>
          <w:t xml:space="preserve"> </w:t>
        </w:r>
        <w:proofErr w:type="spellStart"/>
        <w:r>
          <w:rPr>
            <w:rStyle w:val="a5"/>
            <w:sz w:val="21"/>
            <w:szCs w:val="21"/>
          </w:rPr>
          <w:t>байланыс</w:t>
        </w:r>
        <w:proofErr w:type="spellEnd"/>
        <w:r>
          <w:rPr>
            <w:rStyle w:val="a5"/>
            <w:sz w:val="21"/>
            <w:szCs w:val="21"/>
          </w:rPr>
          <w:t xml:space="preserve"> </w:t>
        </w:r>
        <w:proofErr w:type="spellStart"/>
        <w:r>
          <w:rPr>
            <w:rStyle w:val="a5"/>
            <w:sz w:val="21"/>
            <w:szCs w:val="21"/>
          </w:rPr>
          <w:t>телефондары</w:t>
        </w:r>
        <w:proofErr w:type="spellEnd"/>
      </w:hyperlink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       Телефон: 8(716-45) 7-30-84, 8(716-45) 7-35-03, 8-708-856-36-05</w:t>
      </w:r>
    </w:p>
    <w:p w:rsidR="007845FA" w:rsidRDefault="007845FA" w:rsidP="007845FA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Noto Serif" w:hAnsi="Noto Serif"/>
          <w:color w:val="3D3D3D"/>
          <w:sz w:val="26"/>
          <w:szCs w:val="26"/>
        </w:rPr>
      </w:pPr>
      <w:r>
        <w:rPr>
          <w:color w:val="3D3D3D"/>
          <w:sz w:val="21"/>
          <w:szCs w:val="21"/>
        </w:rPr>
        <w:t>     </w:t>
      </w:r>
      <w:proofErr w:type="spellStart"/>
      <w:r>
        <w:rPr>
          <w:color w:val="3D3D3D"/>
          <w:sz w:val="21"/>
          <w:szCs w:val="21"/>
        </w:rPr>
        <w:t>Инстаграм</w:t>
      </w:r>
      <w:proofErr w:type="spellEnd"/>
      <w:r>
        <w:rPr>
          <w:color w:val="3D3D3D"/>
          <w:sz w:val="21"/>
          <w:szCs w:val="21"/>
        </w:rPr>
        <w:t>: bolashaq__stepnogorsk</w:t>
      </w:r>
    </w:p>
    <w:p w:rsidR="007845FA" w:rsidRDefault="007845FA" w:rsidP="006A46B6"/>
    <w:p w:rsidR="007845FA" w:rsidRPr="006A46B6" w:rsidRDefault="007845FA" w:rsidP="006A46B6"/>
    <w:sectPr w:rsidR="007845FA" w:rsidRPr="006A46B6" w:rsidSect="009F678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04FA"/>
    <w:multiLevelType w:val="multilevel"/>
    <w:tmpl w:val="47AE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C070E"/>
    <w:multiLevelType w:val="multilevel"/>
    <w:tmpl w:val="BD226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84C3A"/>
    <w:multiLevelType w:val="multilevel"/>
    <w:tmpl w:val="47C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D28F5"/>
    <w:multiLevelType w:val="multilevel"/>
    <w:tmpl w:val="CE88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951AC"/>
    <w:multiLevelType w:val="multilevel"/>
    <w:tmpl w:val="0134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734B6"/>
    <w:multiLevelType w:val="multilevel"/>
    <w:tmpl w:val="DBC0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E0490"/>
    <w:multiLevelType w:val="multilevel"/>
    <w:tmpl w:val="5536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C3B65"/>
    <w:multiLevelType w:val="multilevel"/>
    <w:tmpl w:val="B9A0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51310A"/>
    <w:multiLevelType w:val="multilevel"/>
    <w:tmpl w:val="31C0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8E42C7"/>
    <w:multiLevelType w:val="multilevel"/>
    <w:tmpl w:val="0570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F7"/>
    <w:rsid w:val="00053BF7"/>
    <w:rsid w:val="003D29D6"/>
    <w:rsid w:val="006A46B6"/>
    <w:rsid w:val="007845FA"/>
    <w:rsid w:val="009F678F"/>
    <w:rsid w:val="00A6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4D49E-7000-4DC3-A62C-CF547EAF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B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053BF7"/>
  </w:style>
  <w:style w:type="paragraph" w:styleId="a3">
    <w:name w:val="Normal (Web)"/>
    <w:basedOn w:val="a"/>
    <w:uiPriority w:val="99"/>
    <w:semiHidden/>
    <w:unhideWhenUsed/>
    <w:rsid w:val="0005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BF7"/>
    <w:rPr>
      <w:color w:val="0000FF"/>
      <w:u w:val="single"/>
    </w:rPr>
  </w:style>
  <w:style w:type="character" w:styleId="a5">
    <w:name w:val="Strong"/>
    <w:basedOn w:val="a0"/>
    <w:uiPriority w:val="22"/>
    <w:qFormat/>
    <w:rsid w:val="00053BF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D29D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byldau.dary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abyldau.daryn.kz/ru/contacts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abyldau.daryn.kz/forma_zajavleni_v_SOO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qabyldau.daryn.kz/" TargetMode="External"/><Relationship Id="rId10" Type="http://schemas.openxmlformats.org/officeDocument/2006/relationships/hyperlink" Target="https://qabyldau.daryn.kz/kz/contact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abyldau.daryn.kz/forma_zajavleni_v_SO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2025-02-03T04:17:00Z</dcterms:created>
  <dcterms:modified xsi:type="dcterms:W3CDTF">2025-02-03T04:22:00Z</dcterms:modified>
</cp:coreProperties>
</file>