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E01BCE" w:rsidTr="00E01BCE">
        <w:tblPrEx>
          <w:tblCellMar>
            <w:top w:w="0" w:type="dxa"/>
            <w:bottom w:w="0" w:type="dxa"/>
          </w:tblCellMar>
        </w:tblPrEx>
        <w:tc>
          <w:tcPr>
            <w:tcW w:w="10421" w:type="dxa"/>
            <w:shd w:val="clear" w:color="auto" w:fill="auto"/>
          </w:tcPr>
          <w:p w:rsidR="00E01BCE" w:rsidRDefault="00E01BCE" w:rsidP="00F271B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color w:val="0C0000"/>
                <w:sz w:val="24"/>
                <w:szCs w:val="27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7"/>
                <w:lang w:val="kk-KZ"/>
              </w:rPr>
              <w:t>№ исх: 1.5-09/5646   от: 27.03.2020</w:t>
            </w:r>
          </w:p>
          <w:p w:rsidR="00E01BCE" w:rsidRPr="00E01BCE" w:rsidRDefault="00E01BCE" w:rsidP="00F271B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color w:val="0C0000"/>
                <w:sz w:val="24"/>
                <w:szCs w:val="27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7"/>
                <w:lang w:val="kk-KZ"/>
              </w:rPr>
              <w:t>№ вх: 2477   от: 27.03.2020</w:t>
            </w:r>
          </w:p>
        </w:tc>
      </w:tr>
    </w:tbl>
    <w:p w:rsidR="004D1579" w:rsidRPr="004D1579" w:rsidRDefault="00D82454" w:rsidP="00F271B8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/>
          <w:bCs/>
          <w:sz w:val="27"/>
          <w:szCs w:val="27"/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-597004</wp:posOffset>
            </wp:positionH>
            <wp:positionV relativeFrom="paragraph">
              <wp:posOffset>-657557</wp:posOffset>
            </wp:positionV>
            <wp:extent cx="7335672" cy="2134565"/>
            <wp:effectExtent l="0" t="0" r="0" b="0"/>
            <wp:wrapNone/>
            <wp:docPr id="3" name="Рисунок 3" descr="img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672" cy="213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1579" w:rsidRPr="004D1579" w:rsidRDefault="004D1579" w:rsidP="00F271B8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/>
          <w:bCs/>
          <w:sz w:val="27"/>
          <w:szCs w:val="27"/>
          <w:lang w:val="kk-KZ"/>
        </w:rPr>
      </w:pPr>
    </w:p>
    <w:p w:rsidR="004D1579" w:rsidRPr="004D1579" w:rsidRDefault="004D1579" w:rsidP="00F271B8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/>
          <w:bCs/>
          <w:sz w:val="27"/>
          <w:szCs w:val="27"/>
          <w:lang w:val="kk-KZ"/>
        </w:rPr>
      </w:pPr>
    </w:p>
    <w:p w:rsidR="004D1579" w:rsidRPr="004D1579" w:rsidRDefault="004D1579" w:rsidP="00F271B8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/>
          <w:bCs/>
          <w:sz w:val="27"/>
          <w:szCs w:val="27"/>
          <w:lang w:val="kk-KZ"/>
        </w:rPr>
      </w:pPr>
    </w:p>
    <w:p w:rsidR="004D1579" w:rsidRPr="004D1579" w:rsidRDefault="004D1579" w:rsidP="00F271B8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/>
          <w:bCs/>
          <w:sz w:val="27"/>
          <w:szCs w:val="27"/>
          <w:lang w:val="kk-KZ"/>
        </w:rPr>
      </w:pPr>
    </w:p>
    <w:p w:rsidR="00855FFD" w:rsidRDefault="00855FFD" w:rsidP="00F271B8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/>
          <w:bCs/>
          <w:sz w:val="27"/>
          <w:szCs w:val="27"/>
          <w:lang w:val="kk-KZ"/>
        </w:rPr>
      </w:pPr>
    </w:p>
    <w:p w:rsidR="00855FFD" w:rsidRDefault="00855FFD" w:rsidP="00F271B8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/>
          <w:bCs/>
          <w:sz w:val="27"/>
          <w:szCs w:val="27"/>
          <w:lang w:val="kk-KZ"/>
        </w:rPr>
      </w:pPr>
    </w:p>
    <w:p w:rsidR="00855FFD" w:rsidRDefault="00855FFD" w:rsidP="00F271B8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/>
          <w:bCs/>
          <w:sz w:val="27"/>
          <w:szCs w:val="27"/>
          <w:lang w:val="kk-KZ"/>
        </w:rPr>
      </w:pPr>
    </w:p>
    <w:p w:rsidR="00F271B8" w:rsidRPr="004D1579" w:rsidRDefault="00F271B8" w:rsidP="00F271B8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/>
          <w:bCs/>
          <w:sz w:val="27"/>
          <w:szCs w:val="27"/>
          <w:lang w:val="kk-KZ"/>
        </w:rPr>
      </w:pPr>
      <w:r w:rsidRPr="004D1579">
        <w:rPr>
          <w:rFonts w:ascii="Times New Roman" w:hAnsi="Times New Roman"/>
          <w:b/>
          <w:bCs/>
          <w:sz w:val="27"/>
          <w:szCs w:val="27"/>
          <w:lang w:val="kk-KZ"/>
        </w:rPr>
        <w:t xml:space="preserve">Аудандардың, </w:t>
      </w:r>
    </w:p>
    <w:p w:rsidR="00F271B8" w:rsidRPr="004D1579" w:rsidRDefault="00F271B8" w:rsidP="00F271B8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/>
          <w:bCs/>
          <w:sz w:val="27"/>
          <w:szCs w:val="27"/>
          <w:lang w:val="kk-KZ"/>
        </w:rPr>
      </w:pPr>
      <w:r w:rsidRPr="004D1579">
        <w:rPr>
          <w:rFonts w:ascii="Times New Roman" w:hAnsi="Times New Roman"/>
          <w:b/>
          <w:bCs/>
          <w:sz w:val="27"/>
          <w:szCs w:val="27"/>
          <w:lang w:val="kk-KZ"/>
        </w:rPr>
        <w:t xml:space="preserve">Көкшетау және Степногорск </w:t>
      </w:r>
    </w:p>
    <w:p w:rsidR="00F271B8" w:rsidRPr="004D1579" w:rsidRDefault="00F271B8" w:rsidP="00F271B8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/>
          <w:bCs/>
          <w:sz w:val="27"/>
          <w:szCs w:val="27"/>
          <w:lang w:val="kk-KZ"/>
        </w:rPr>
      </w:pPr>
      <w:r w:rsidRPr="004D1579">
        <w:rPr>
          <w:rFonts w:ascii="Times New Roman" w:hAnsi="Times New Roman"/>
          <w:b/>
          <w:bCs/>
          <w:sz w:val="27"/>
          <w:szCs w:val="27"/>
          <w:lang w:val="kk-KZ"/>
        </w:rPr>
        <w:t xml:space="preserve">қалаларының әкімдеріне  </w:t>
      </w:r>
    </w:p>
    <w:p w:rsidR="00F271B8" w:rsidRPr="004D1579" w:rsidRDefault="00F271B8" w:rsidP="00F271B8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/>
          <w:bCs/>
          <w:sz w:val="27"/>
          <w:szCs w:val="27"/>
          <w:lang w:val="kk-KZ"/>
        </w:rPr>
      </w:pPr>
    </w:p>
    <w:p w:rsidR="00F271B8" w:rsidRPr="004D1579" w:rsidRDefault="00F271B8" w:rsidP="00F271B8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/>
          <w:bCs/>
          <w:sz w:val="27"/>
          <w:szCs w:val="27"/>
          <w:lang w:val="kk-KZ"/>
        </w:rPr>
      </w:pPr>
      <w:r w:rsidRPr="004D1579">
        <w:rPr>
          <w:rFonts w:ascii="Times New Roman" w:hAnsi="Times New Roman"/>
          <w:b/>
          <w:bCs/>
          <w:sz w:val="27"/>
          <w:szCs w:val="27"/>
          <w:lang w:val="kk-KZ"/>
        </w:rPr>
        <w:t xml:space="preserve">Мемлекеттік органдардың </w:t>
      </w:r>
    </w:p>
    <w:p w:rsidR="00F271B8" w:rsidRPr="004D1579" w:rsidRDefault="00F271B8" w:rsidP="00F271B8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Cs/>
          <w:i/>
          <w:sz w:val="27"/>
          <w:szCs w:val="27"/>
          <w:lang w:val="kk-KZ"/>
        </w:rPr>
      </w:pPr>
      <w:r w:rsidRPr="004D1579">
        <w:rPr>
          <w:rFonts w:ascii="Times New Roman" w:hAnsi="Times New Roman"/>
          <w:b/>
          <w:bCs/>
          <w:sz w:val="27"/>
          <w:szCs w:val="27"/>
          <w:lang w:val="kk-KZ"/>
        </w:rPr>
        <w:t xml:space="preserve">басшыларына </w:t>
      </w:r>
      <w:r w:rsidRPr="004D1579">
        <w:rPr>
          <w:rFonts w:ascii="Times New Roman" w:hAnsi="Times New Roman"/>
          <w:bCs/>
          <w:i/>
          <w:sz w:val="27"/>
          <w:szCs w:val="27"/>
          <w:lang w:val="kk-KZ"/>
        </w:rPr>
        <w:t>(тізім бойынша)</w:t>
      </w:r>
    </w:p>
    <w:p w:rsidR="00F271B8" w:rsidRPr="004D1579" w:rsidRDefault="00F271B8" w:rsidP="00F271B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  <w:lang w:val="kk-KZ"/>
        </w:rPr>
      </w:pPr>
    </w:p>
    <w:p w:rsidR="00F271B8" w:rsidRPr="004D1579" w:rsidRDefault="00F271B8" w:rsidP="00F271B8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bCs/>
          <w:sz w:val="27"/>
          <w:szCs w:val="27"/>
          <w:lang w:val="kk-KZ"/>
        </w:rPr>
      </w:pPr>
      <w:r w:rsidRPr="004D1579">
        <w:rPr>
          <w:rFonts w:ascii="Times New Roman" w:hAnsi="Times New Roman"/>
          <w:b/>
          <w:bCs/>
          <w:sz w:val="27"/>
          <w:szCs w:val="27"/>
          <w:lang w:val="kk-KZ"/>
        </w:rPr>
        <w:tab/>
      </w:r>
      <w:r w:rsidRPr="004D1579">
        <w:rPr>
          <w:rFonts w:ascii="Times New Roman" w:hAnsi="Times New Roman"/>
          <w:b/>
          <w:bCs/>
          <w:sz w:val="27"/>
          <w:szCs w:val="27"/>
          <w:lang w:val="kk-KZ"/>
        </w:rPr>
        <w:tab/>
      </w:r>
    </w:p>
    <w:p w:rsidR="00F271B8" w:rsidRPr="004D1579" w:rsidRDefault="00F271B8" w:rsidP="00F271B8">
      <w:pPr>
        <w:spacing w:after="0" w:line="240" w:lineRule="auto"/>
        <w:rPr>
          <w:rFonts w:ascii="Times New Roman" w:hAnsi="Times New Roman"/>
          <w:i/>
          <w:sz w:val="18"/>
          <w:szCs w:val="18"/>
          <w:lang w:val="kk-KZ"/>
        </w:rPr>
      </w:pPr>
    </w:p>
    <w:p w:rsidR="007F5BA0" w:rsidRPr="004D1579" w:rsidRDefault="007F5BA0" w:rsidP="007F5BA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1579">
        <w:rPr>
          <w:rFonts w:ascii="Times New Roman" w:hAnsi="Times New Roman" w:cs="Times New Roman"/>
          <w:sz w:val="28"/>
          <w:szCs w:val="28"/>
          <w:lang w:val="kk-KZ"/>
        </w:rPr>
        <w:t xml:space="preserve">         Қазақстан Республикасының Президенті Қ.К. Тоқаевтың төрағалығымен өткен кеңестің 2020 жылғы 23 наурыздағы № 20-01-7.9 хаттамалық тапсырмасының 2.2-тармағына сәйкес, халыққа қызмет кө</w:t>
      </w:r>
      <w:r w:rsidR="00D17A1A" w:rsidRPr="004D157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4D1579">
        <w:rPr>
          <w:rFonts w:ascii="Times New Roman" w:hAnsi="Times New Roman" w:cs="Times New Roman"/>
          <w:sz w:val="28"/>
          <w:szCs w:val="28"/>
          <w:lang w:val="kk-KZ"/>
        </w:rPr>
        <w:t>се</w:t>
      </w:r>
      <w:r w:rsidR="004D1579" w:rsidRPr="004D1579">
        <w:rPr>
          <w:rFonts w:ascii="Times New Roman" w:hAnsi="Times New Roman" w:cs="Times New Roman"/>
          <w:sz w:val="28"/>
          <w:szCs w:val="28"/>
          <w:lang w:val="kk-KZ"/>
        </w:rPr>
        <w:t>ту орталықтары уақытша жабылды (</w:t>
      </w:r>
      <w:r w:rsidRPr="004D1579">
        <w:rPr>
          <w:rFonts w:ascii="Times New Roman" w:hAnsi="Times New Roman" w:cs="Times New Roman"/>
          <w:sz w:val="28"/>
          <w:szCs w:val="28"/>
          <w:lang w:val="kk-KZ"/>
        </w:rPr>
        <w:t>дайын құжаттарды беру терезесі ғана жұмыс істейді</w:t>
      </w:r>
      <w:r w:rsidR="004D1579" w:rsidRPr="004D1579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D157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F5BA0" w:rsidRPr="004D1579" w:rsidRDefault="007F5BA0" w:rsidP="007F5BA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1579">
        <w:rPr>
          <w:rFonts w:ascii="Times New Roman" w:hAnsi="Times New Roman" w:cs="Times New Roman"/>
          <w:sz w:val="28"/>
          <w:szCs w:val="28"/>
          <w:lang w:val="kk-KZ"/>
        </w:rPr>
        <w:t>Бүгінгі таңда</w:t>
      </w:r>
      <w:r w:rsidR="00D17A1A" w:rsidRPr="004D157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D1579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кө</w:t>
      </w:r>
      <w:r w:rsidR="00D17A1A" w:rsidRPr="004D157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4D1579">
        <w:rPr>
          <w:rFonts w:ascii="Times New Roman" w:hAnsi="Times New Roman" w:cs="Times New Roman"/>
          <w:sz w:val="28"/>
          <w:szCs w:val="28"/>
          <w:lang w:val="kk-KZ"/>
        </w:rPr>
        <w:t xml:space="preserve">сетілетін қызметтердің 80% «электрондық үкімет» порталы, «eGov mobile» қосымшасы, «eGovKzBOT2.0» ботының телеграммасы, «Facebok» және «Bконтакте» әлеуметтік желілер арқылы онлайн режимінде алуға болады.   </w:t>
      </w:r>
    </w:p>
    <w:p w:rsidR="007F5BA0" w:rsidRPr="004D1579" w:rsidRDefault="007F5BA0" w:rsidP="007F5BA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1579">
        <w:rPr>
          <w:rFonts w:ascii="Times New Roman" w:hAnsi="Times New Roman" w:cs="Times New Roman"/>
          <w:sz w:val="28"/>
          <w:szCs w:val="28"/>
          <w:lang w:val="kk-KZ"/>
        </w:rPr>
        <w:t xml:space="preserve">А.ж. 26 наурыздан бастап, «электрондық үкімет» порталында электрондық цифрлық онлайн қолтаңбасын алу </w:t>
      </w:r>
      <w:r w:rsidR="005E1B01" w:rsidRPr="004D1579"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Pr="004D1579">
        <w:rPr>
          <w:rFonts w:ascii="Times New Roman" w:hAnsi="Times New Roman" w:cs="Times New Roman"/>
          <w:sz w:val="28"/>
          <w:szCs w:val="28"/>
          <w:lang w:val="kk-KZ"/>
        </w:rPr>
        <w:t xml:space="preserve"> қызмет іске қосылды.  </w:t>
      </w:r>
    </w:p>
    <w:p w:rsidR="007F5BA0" w:rsidRPr="004D1579" w:rsidRDefault="007F5BA0" w:rsidP="007F5BA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1579">
        <w:rPr>
          <w:rFonts w:ascii="Times New Roman" w:hAnsi="Times New Roman" w:cs="Times New Roman"/>
          <w:sz w:val="28"/>
          <w:szCs w:val="28"/>
          <w:lang w:val="kk-KZ"/>
        </w:rPr>
        <w:t xml:space="preserve">Осыған байланысты, құжаттарды қағаз тасығышта қабылдауды </w:t>
      </w:r>
      <w:r w:rsidR="005E1B01" w:rsidRPr="004D1579">
        <w:rPr>
          <w:rFonts w:ascii="Times New Roman" w:hAnsi="Times New Roman" w:cs="Times New Roman"/>
          <w:sz w:val="28"/>
          <w:szCs w:val="28"/>
          <w:lang w:val="kk-KZ"/>
        </w:rPr>
        <w:t>болдырмау</w:t>
      </w:r>
      <w:r w:rsidRPr="004D1579">
        <w:rPr>
          <w:rFonts w:ascii="Times New Roman" w:hAnsi="Times New Roman" w:cs="Times New Roman"/>
          <w:sz w:val="28"/>
          <w:szCs w:val="28"/>
          <w:lang w:val="kk-KZ"/>
        </w:rPr>
        <w:t xml:space="preserve"> қажет. Меморгандармен қызметтерді онлайн режимінде көрсету бойынша жұмыс жүргізілсін.  </w:t>
      </w:r>
    </w:p>
    <w:p w:rsidR="007F5BA0" w:rsidRPr="004D1579" w:rsidRDefault="005E1B01" w:rsidP="007F5BA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1579">
        <w:rPr>
          <w:rFonts w:ascii="Times New Roman" w:hAnsi="Times New Roman" w:cs="Times New Roman"/>
          <w:sz w:val="28"/>
          <w:szCs w:val="28"/>
          <w:lang w:val="kk-KZ"/>
        </w:rPr>
        <w:t>Мемлекеттік қызметтерді электрондық форматта алу мүмкіндігі туралы халықпен түсіндіру жұмысын ә</w:t>
      </w:r>
      <w:r w:rsidR="007F5BA0" w:rsidRPr="004D1579">
        <w:rPr>
          <w:rFonts w:ascii="Times New Roman" w:hAnsi="Times New Roman" w:cs="Times New Roman"/>
          <w:sz w:val="28"/>
          <w:szCs w:val="28"/>
          <w:lang w:val="kk-KZ"/>
        </w:rPr>
        <w:t xml:space="preserve">леуметтік желілер арқылы күшейтсін.   </w:t>
      </w:r>
    </w:p>
    <w:p w:rsidR="007F5BA0" w:rsidRPr="004D1579" w:rsidRDefault="007F5BA0" w:rsidP="007F5BA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1579">
        <w:rPr>
          <w:rFonts w:ascii="Times New Roman" w:hAnsi="Times New Roman" w:cs="Times New Roman"/>
          <w:sz w:val="28"/>
          <w:szCs w:val="28"/>
          <w:lang w:val="kk-KZ"/>
        </w:rPr>
        <w:t xml:space="preserve">А.ж. 30 наурызға дейінгі мерзімде атқарылған жұмыс туралы ақпарат zhumabek_dg@aqmola.gov.kz электрондық мекенжайына жолдансын.  </w:t>
      </w:r>
    </w:p>
    <w:p w:rsidR="007F5BA0" w:rsidRPr="004D1579" w:rsidRDefault="007F5BA0" w:rsidP="007F5BA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F271B8" w:rsidRPr="004D1579" w:rsidRDefault="00F271B8" w:rsidP="00F271B8">
      <w:pPr>
        <w:tabs>
          <w:tab w:val="left" w:pos="1509"/>
        </w:tabs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F271B8" w:rsidRPr="004D1579" w:rsidRDefault="00DA445F" w:rsidP="00F271B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4D1579">
        <w:rPr>
          <w:rFonts w:ascii="Times New Roman" w:hAnsi="Times New Roman"/>
          <w:b/>
          <w:sz w:val="28"/>
          <w:szCs w:val="28"/>
          <w:lang w:val="kk-KZ"/>
        </w:rPr>
        <w:t>М. Т</w:t>
      </w:r>
      <w:r w:rsidR="007F5BA0" w:rsidRPr="004D1579">
        <w:rPr>
          <w:rFonts w:ascii="Times New Roman" w:hAnsi="Times New Roman"/>
          <w:b/>
          <w:sz w:val="28"/>
          <w:szCs w:val="28"/>
          <w:lang w:val="kk-KZ"/>
        </w:rPr>
        <w:t>ә</w:t>
      </w:r>
      <w:r w:rsidRPr="004D1579">
        <w:rPr>
          <w:rFonts w:ascii="Times New Roman" w:hAnsi="Times New Roman"/>
          <w:b/>
          <w:sz w:val="28"/>
          <w:szCs w:val="28"/>
          <w:lang w:val="kk-KZ"/>
        </w:rPr>
        <w:t>ткеев</w:t>
      </w:r>
    </w:p>
    <w:p w:rsidR="00F271B8" w:rsidRPr="004D1579" w:rsidRDefault="00F271B8" w:rsidP="00F271B8">
      <w:pPr>
        <w:spacing w:after="0" w:line="240" w:lineRule="auto"/>
        <w:rPr>
          <w:rFonts w:ascii="Times New Roman" w:hAnsi="Times New Roman"/>
          <w:i/>
          <w:sz w:val="18"/>
          <w:szCs w:val="18"/>
          <w:lang w:val="kk-KZ"/>
        </w:rPr>
      </w:pPr>
    </w:p>
    <w:p w:rsidR="00F271B8" w:rsidRPr="004D1579" w:rsidRDefault="00F271B8" w:rsidP="00F271B8">
      <w:pPr>
        <w:spacing w:after="0" w:line="240" w:lineRule="auto"/>
        <w:rPr>
          <w:rFonts w:ascii="Times New Roman" w:hAnsi="Times New Roman"/>
          <w:i/>
          <w:sz w:val="16"/>
          <w:szCs w:val="16"/>
          <w:lang w:val="kk-KZ"/>
        </w:rPr>
      </w:pPr>
    </w:p>
    <w:p w:rsidR="00F271B8" w:rsidRPr="004D1579" w:rsidRDefault="00F271B8" w:rsidP="00F271B8">
      <w:pPr>
        <w:spacing w:after="0" w:line="240" w:lineRule="auto"/>
        <w:rPr>
          <w:rFonts w:ascii="Times New Roman" w:hAnsi="Times New Roman"/>
          <w:i/>
          <w:sz w:val="16"/>
          <w:szCs w:val="16"/>
          <w:lang w:val="kk-KZ"/>
        </w:rPr>
      </w:pPr>
    </w:p>
    <w:p w:rsidR="00F271B8" w:rsidRPr="004D1579" w:rsidRDefault="00F271B8" w:rsidP="00F271B8">
      <w:pPr>
        <w:spacing w:after="0" w:line="240" w:lineRule="auto"/>
        <w:rPr>
          <w:rFonts w:ascii="Times New Roman" w:hAnsi="Times New Roman"/>
          <w:i/>
          <w:sz w:val="16"/>
          <w:szCs w:val="16"/>
          <w:lang w:val="kk-KZ"/>
        </w:rPr>
      </w:pPr>
    </w:p>
    <w:p w:rsidR="00F271B8" w:rsidRPr="004D1579" w:rsidRDefault="00F271B8" w:rsidP="00F271B8">
      <w:pPr>
        <w:spacing w:after="0" w:line="240" w:lineRule="auto"/>
        <w:rPr>
          <w:rFonts w:ascii="Times New Roman" w:hAnsi="Times New Roman"/>
          <w:i/>
          <w:sz w:val="16"/>
          <w:szCs w:val="16"/>
          <w:lang w:val="kk-KZ"/>
        </w:rPr>
      </w:pPr>
    </w:p>
    <w:p w:rsidR="00F271B8" w:rsidRPr="004D1579" w:rsidRDefault="00F271B8" w:rsidP="00F271B8">
      <w:pPr>
        <w:spacing w:after="0" w:line="240" w:lineRule="auto"/>
        <w:rPr>
          <w:rFonts w:ascii="Times New Roman" w:hAnsi="Times New Roman"/>
          <w:i/>
          <w:sz w:val="16"/>
          <w:szCs w:val="16"/>
          <w:lang w:val="kk-KZ"/>
        </w:rPr>
      </w:pPr>
    </w:p>
    <w:p w:rsidR="00F271B8" w:rsidRPr="004D1579" w:rsidRDefault="00F271B8" w:rsidP="00F271B8">
      <w:pPr>
        <w:spacing w:after="0" w:line="240" w:lineRule="auto"/>
        <w:rPr>
          <w:rFonts w:ascii="Times New Roman" w:hAnsi="Times New Roman"/>
          <w:i/>
          <w:sz w:val="16"/>
          <w:szCs w:val="16"/>
          <w:lang w:val="kk-KZ"/>
        </w:rPr>
      </w:pPr>
    </w:p>
    <w:p w:rsidR="00F271B8" w:rsidRPr="004D1579" w:rsidRDefault="00F271B8" w:rsidP="00F271B8">
      <w:pPr>
        <w:spacing w:after="0" w:line="240" w:lineRule="auto"/>
        <w:rPr>
          <w:rFonts w:ascii="Times New Roman" w:hAnsi="Times New Roman"/>
          <w:i/>
          <w:sz w:val="16"/>
          <w:szCs w:val="16"/>
          <w:lang w:val="kk-KZ"/>
        </w:rPr>
      </w:pPr>
    </w:p>
    <w:p w:rsidR="00F271B8" w:rsidRPr="004D1579" w:rsidRDefault="00F271B8" w:rsidP="00F271B8">
      <w:pPr>
        <w:spacing w:after="0" w:line="240" w:lineRule="auto"/>
        <w:rPr>
          <w:rFonts w:ascii="Times New Roman" w:hAnsi="Times New Roman"/>
          <w:i/>
          <w:sz w:val="16"/>
          <w:szCs w:val="16"/>
          <w:lang w:val="kk-KZ"/>
        </w:rPr>
      </w:pPr>
    </w:p>
    <w:p w:rsidR="00F271B8" w:rsidRPr="004D1579" w:rsidRDefault="00F271B8" w:rsidP="00F271B8">
      <w:pPr>
        <w:spacing w:after="0" w:line="240" w:lineRule="auto"/>
        <w:rPr>
          <w:rFonts w:ascii="Times New Roman" w:hAnsi="Times New Roman"/>
          <w:i/>
          <w:sz w:val="16"/>
          <w:szCs w:val="16"/>
          <w:lang w:val="kk-KZ"/>
        </w:rPr>
      </w:pPr>
    </w:p>
    <w:p w:rsidR="00F271B8" w:rsidRPr="004D1579" w:rsidRDefault="00F271B8" w:rsidP="00F271B8">
      <w:pPr>
        <w:spacing w:after="0" w:line="240" w:lineRule="auto"/>
        <w:rPr>
          <w:rFonts w:ascii="Times New Roman" w:hAnsi="Times New Roman"/>
          <w:i/>
          <w:sz w:val="16"/>
          <w:szCs w:val="16"/>
          <w:lang w:val="kk-KZ"/>
        </w:rPr>
      </w:pPr>
      <w:bookmarkStart w:id="0" w:name="_GoBack"/>
      <w:bookmarkEnd w:id="0"/>
    </w:p>
    <w:p w:rsidR="00F271B8" w:rsidRPr="004D1579" w:rsidRDefault="00F271B8" w:rsidP="00F271B8">
      <w:pPr>
        <w:spacing w:after="0" w:line="240" w:lineRule="auto"/>
        <w:rPr>
          <w:rFonts w:ascii="Times New Roman" w:hAnsi="Times New Roman"/>
          <w:i/>
          <w:sz w:val="16"/>
          <w:szCs w:val="16"/>
          <w:lang w:val="kk-KZ"/>
        </w:rPr>
      </w:pPr>
      <w:r w:rsidRPr="004D1579">
        <w:rPr>
          <w:rFonts w:ascii="Times New Roman" w:hAnsi="Times New Roman"/>
          <w:i/>
          <w:sz w:val="16"/>
          <w:szCs w:val="16"/>
          <w:lang w:val="kk-KZ"/>
        </w:rPr>
        <w:t>Орынд.: Д. Жұмабек</w:t>
      </w:r>
    </w:p>
    <w:p w:rsidR="00F271B8" w:rsidRPr="004D1579" w:rsidRDefault="00F271B8" w:rsidP="00855FFD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val="kk-KZ"/>
        </w:rPr>
      </w:pPr>
      <w:r w:rsidRPr="004D1579">
        <w:rPr>
          <w:rFonts w:ascii="Times New Roman" w:hAnsi="Times New Roman"/>
          <w:i/>
          <w:sz w:val="16"/>
          <w:szCs w:val="16"/>
          <w:lang w:val="kk-KZ"/>
        </w:rPr>
        <w:t>87162297225</w:t>
      </w:r>
    </w:p>
    <w:p w:rsidR="004D1579" w:rsidRPr="004D1579" w:rsidRDefault="004D1579" w:rsidP="004D1579">
      <w:pPr>
        <w:tabs>
          <w:tab w:val="left" w:pos="5760"/>
        </w:tabs>
        <w:spacing w:after="0" w:line="240" w:lineRule="auto"/>
        <w:ind w:left="5664"/>
        <w:rPr>
          <w:rFonts w:ascii="Times New Roman" w:hAnsi="Times New Roman"/>
          <w:b/>
          <w:bCs/>
          <w:sz w:val="27"/>
          <w:szCs w:val="27"/>
          <w:lang w:val="kk-KZ"/>
        </w:rPr>
      </w:pPr>
    </w:p>
    <w:sectPr w:rsidR="004D1579" w:rsidRPr="004D1579" w:rsidSect="004D1579">
      <w:headerReference w:type="first" r:id="rId7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096" w:rsidRDefault="00AF4096" w:rsidP="00F271B8">
      <w:pPr>
        <w:spacing w:after="0" w:line="240" w:lineRule="auto"/>
      </w:pPr>
      <w:r>
        <w:separator/>
      </w:r>
    </w:p>
  </w:endnote>
  <w:endnote w:type="continuationSeparator" w:id="1">
    <w:p w:rsidR="00AF4096" w:rsidRDefault="00AF4096" w:rsidP="00F2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096" w:rsidRDefault="00AF4096" w:rsidP="00F271B8">
      <w:pPr>
        <w:spacing w:after="0" w:line="240" w:lineRule="auto"/>
      </w:pPr>
      <w:r>
        <w:separator/>
      </w:r>
    </w:p>
  </w:footnote>
  <w:footnote w:type="continuationSeparator" w:id="1">
    <w:p w:rsidR="00AF4096" w:rsidRDefault="00AF4096" w:rsidP="00F2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4C" w:rsidRDefault="00E01BCE">
    <w:pPr>
      <w:pStyle w:val="a4"/>
      <w:jc w:val="center"/>
    </w:pPr>
  </w:p>
  <w:p w:rsidR="002B504C" w:rsidRDefault="00E01BCE">
    <w:pPr>
      <w:pStyle w:val="a4"/>
    </w:pPr>
    <w:r w:rsidRPr="00E01BCE">
      <w:rPr>
        <w:rFonts w:ascii="Times New Roman" w:hAnsi="Times New Roman"/>
        <w:noProof/>
        <w:color w:val="0C0000"/>
        <w:sz w:val="14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508.6pt;margin-top:36.55pt;width:30pt;height:631.4pt;z-index:251661312;mso-wrap-style:tight" stroked="f">
          <v:textbox style="layout-flow:vertical;mso-layout-flow-alt:bottom-to-top">
            <w:txbxContent>
              <w:p w:rsidR="00E01BCE" w:rsidRDefault="00E01BCE"/>
            </w:txbxContent>
          </v:textbox>
        </v:shape>
      </w:pict>
    </w:r>
    <w:r w:rsidR="004B5BA1" w:rsidRPr="00E01BCE">
      <w:rPr>
        <w:rFonts w:ascii="Times New Roman" w:hAnsi="Times New Roman"/>
        <w:noProof/>
        <w:color w:val="0C0000"/>
        <w:sz w:val="14"/>
        <w:lang w:val="ru-RU" w:eastAsia="ru-RU"/>
      </w:rPr>
      <w:pict>
        <v:shape id="Поле 2" o:spid="_x0000_s4098" type="#_x0000_t202" style="position:absolute;margin-left:494.4pt;margin-top:36.55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" stroked="f">
          <v:textbox style="layout-flow:vertical;mso-layout-flow-alt:bottom-to-top">
            <w:txbxContent>
              <w:p w:rsidR="0006704C" w:rsidRPr="0006704C" w:rsidRDefault="00E01BCE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</w:p>
            </w:txbxContent>
          </v:textbox>
        </v:shape>
      </w:pict>
    </w:r>
    <w:r w:rsidR="004B5BA1">
      <w:rPr>
        <w:noProof/>
        <w:lang w:val="ru-RU" w:eastAsia="ru-RU"/>
      </w:rPr>
      <w:pict>
        <v:shape id="Поле 1" o:spid="_x0000_s4097" type="#_x0000_t202" style="position:absolute;margin-left:494.4pt;margin-top:35.3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" stroked="f">
          <v:textbox style="layout-flow:vertical;mso-layout-flow-alt:bottom-to-top">
            <w:txbxContent>
              <w:p w:rsidR="002B504C" w:rsidRPr="00876F34" w:rsidRDefault="00E01BCE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cumentProtection w:edit="readOnly" w:enforcement="1" w:cryptProviderType="rsaFull" w:cryptAlgorithmClass="hash" w:cryptAlgorithmType="typeAny" w:cryptAlgorithmSid="4" w:cryptSpinCount="50000" w:hash="Ii/RxQul9L2nq95tXJSde6Sbi/M=" w:salt="QVCYtpa37k+b3UvZqDdAZw==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9404E"/>
    <w:rsid w:val="00276E6B"/>
    <w:rsid w:val="002C014A"/>
    <w:rsid w:val="00332965"/>
    <w:rsid w:val="003B203B"/>
    <w:rsid w:val="0045773B"/>
    <w:rsid w:val="00460D33"/>
    <w:rsid w:val="00490AE1"/>
    <w:rsid w:val="004B5BA1"/>
    <w:rsid w:val="004D1579"/>
    <w:rsid w:val="005A04FA"/>
    <w:rsid w:val="005E1B01"/>
    <w:rsid w:val="006D3A24"/>
    <w:rsid w:val="00702730"/>
    <w:rsid w:val="007F5BA0"/>
    <w:rsid w:val="00855FFD"/>
    <w:rsid w:val="0089404E"/>
    <w:rsid w:val="009652C4"/>
    <w:rsid w:val="00987527"/>
    <w:rsid w:val="00AF4096"/>
    <w:rsid w:val="00C345F5"/>
    <w:rsid w:val="00CC58CC"/>
    <w:rsid w:val="00D17A1A"/>
    <w:rsid w:val="00D82454"/>
    <w:rsid w:val="00DA445F"/>
    <w:rsid w:val="00E01BCE"/>
    <w:rsid w:val="00E223BC"/>
    <w:rsid w:val="00E6213E"/>
    <w:rsid w:val="00E76CBD"/>
    <w:rsid w:val="00F271B8"/>
    <w:rsid w:val="00F831EF"/>
    <w:rsid w:val="00FC4ECC"/>
    <w:rsid w:val="00FD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B8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4">
    <w:name w:val="header"/>
    <w:basedOn w:val="a"/>
    <w:link w:val="a5"/>
    <w:uiPriority w:val="99"/>
    <w:unhideWhenUsed/>
    <w:rsid w:val="00F271B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F271B8"/>
    <w:rPr>
      <w:rFonts w:ascii="Calibri" w:eastAsia="Calibri" w:hAnsi="Calibri" w:cs="Times New Roman"/>
      <w:sz w:val="20"/>
      <w:szCs w:val="20"/>
      <w:lang/>
    </w:rPr>
  </w:style>
  <w:style w:type="paragraph" w:styleId="a6">
    <w:name w:val="footer"/>
    <w:basedOn w:val="a"/>
    <w:link w:val="a7"/>
    <w:uiPriority w:val="99"/>
    <w:unhideWhenUsed/>
    <w:rsid w:val="00F2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1B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31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B8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4">
    <w:name w:val="header"/>
    <w:basedOn w:val="a"/>
    <w:link w:val="a5"/>
    <w:uiPriority w:val="99"/>
    <w:unhideWhenUsed/>
    <w:rsid w:val="00F271B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F271B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F2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1B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31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197</Words>
  <Characters>1125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Zhumabek</dc:creator>
  <cp:keywords/>
  <dc:description/>
  <cp:lastModifiedBy>User</cp:lastModifiedBy>
  <cp:revision>25</cp:revision>
  <cp:lastPrinted>2020-03-27T06:12:00Z</cp:lastPrinted>
  <dcterms:created xsi:type="dcterms:W3CDTF">2020-03-27T04:18:00Z</dcterms:created>
  <dcterms:modified xsi:type="dcterms:W3CDTF">2020-03-30T03:07:00Z</dcterms:modified>
</cp:coreProperties>
</file>